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46DD" w14:textId="77777777" w:rsidR="00E32E16" w:rsidRDefault="00E32E16" w:rsidP="00E32E16">
      <w:pPr>
        <w:pStyle w:val="Nadpis1"/>
        <w:spacing w:before="0"/>
        <w:ind w:right="7"/>
        <w:jc w:val="center"/>
      </w:pPr>
      <w:r>
        <w:rPr>
          <w:rFonts w:ascii="Arial" w:hAnsi="Arial" w:cs="Arial"/>
          <w:color w:val="000000"/>
          <w:sz w:val="36"/>
          <w:szCs w:val="36"/>
        </w:rPr>
        <w:t>Podmínky ochrany osobních údajů</w:t>
      </w:r>
    </w:p>
    <w:p w14:paraId="73B87A34" w14:textId="77777777" w:rsidR="00E32E16" w:rsidRDefault="00E32E16" w:rsidP="00E32E16"/>
    <w:p w14:paraId="073508B7" w14:textId="77777777" w:rsidR="00E32E16" w:rsidRDefault="00E32E16" w:rsidP="00E32E16">
      <w:pPr>
        <w:pStyle w:val="Nadpis2"/>
        <w:spacing w:before="200"/>
        <w:ind w:right="7"/>
        <w:jc w:val="center"/>
      </w:pPr>
      <w:r>
        <w:rPr>
          <w:rFonts w:ascii="Arial" w:hAnsi="Arial" w:cs="Arial"/>
          <w:color w:val="434343"/>
          <w:sz w:val="24"/>
          <w:szCs w:val="24"/>
        </w:rPr>
        <w:t>I. Základní ustanovení</w:t>
      </w:r>
    </w:p>
    <w:p w14:paraId="189C16A5" w14:textId="77777777" w:rsidR="00E32E16" w:rsidRDefault="00E32E16" w:rsidP="00E32E16">
      <w:pPr>
        <w:pStyle w:val="Normlnweb"/>
        <w:numPr>
          <w:ilvl w:val="0"/>
          <w:numId w:val="1"/>
        </w:numPr>
        <w:spacing w:before="0" w:beforeAutospacing="0" w:after="0" w:afterAutospacing="0"/>
        <w:ind w:right="7"/>
        <w:jc w:val="both"/>
        <w:textAlignment w:val="baseline"/>
        <w:rPr>
          <w:rFonts w:ascii="Arial" w:hAnsi="Arial" w:cs="Arial"/>
          <w:color w:val="000000"/>
          <w:sz w:val="22"/>
          <w:szCs w:val="22"/>
        </w:rPr>
      </w:pPr>
      <w:r>
        <w:rPr>
          <w:rFonts w:ascii="Arial" w:hAnsi="Arial" w:cs="Arial"/>
          <w:color w:val="000000"/>
          <w:sz w:val="22"/>
          <w:szCs w:val="22"/>
        </w:rPr>
        <w:t>Správcem osobních údajů podle čl. 4 bod 7 nařízení Evropského parlamentu a Rady (EU) 2016/679 o ochraně fyzických osob v souvislosti se zpracováním osobních údajů a o volném pohybu těchto údajů (dále jen: „</w:t>
      </w:r>
      <w:r>
        <w:rPr>
          <w:rFonts w:ascii="Arial" w:hAnsi="Arial" w:cs="Arial"/>
          <w:b/>
          <w:bCs/>
          <w:color w:val="000000"/>
          <w:sz w:val="22"/>
          <w:szCs w:val="22"/>
        </w:rPr>
        <w:t>GDPR</w:t>
      </w:r>
      <w:r>
        <w:rPr>
          <w:rFonts w:ascii="Arial" w:hAnsi="Arial" w:cs="Arial"/>
          <w:color w:val="000000"/>
          <w:sz w:val="22"/>
          <w:szCs w:val="22"/>
        </w:rPr>
        <w:t xml:space="preserve">”) je </w:t>
      </w:r>
      <w:r>
        <w:rPr>
          <w:rFonts w:ascii="Arial" w:hAnsi="Arial" w:cs="Arial"/>
          <w:b/>
          <w:bCs/>
          <w:color w:val="000000"/>
          <w:sz w:val="22"/>
          <w:szCs w:val="22"/>
        </w:rPr>
        <w:t xml:space="preserve">Základní škola Světlá nad Sázavou, Komenského 234, příspěvková organizace </w:t>
      </w:r>
      <w:r>
        <w:rPr>
          <w:rFonts w:ascii="Arial" w:hAnsi="Arial" w:cs="Arial"/>
          <w:color w:val="000000"/>
          <w:sz w:val="22"/>
          <w:szCs w:val="22"/>
        </w:rPr>
        <w:t xml:space="preserve">IČ </w:t>
      </w:r>
      <w:r>
        <w:rPr>
          <w:rFonts w:ascii="Arial" w:hAnsi="Arial" w:cs="Arial"/>
          <w:b/>
          <w:bCs/>
          <w:color w:val="000000"/>
          <w:sz w:val="22"/>
          <w:szCs w:val="22"/>
        </w:rPr>
        <w:t xml:space="preserve">75017059 </w:t>
      </w:r>
      <w:r>
        <w:rPr>
          <w:rFonts w:ascii="Arial" w:hAnsi="Arial" w:cs="Arial"/>
          <w:color w:val="000000"/>
          <w:sz w:val="22"/>
          <w:szCs w:val="22"/>
        </w:rPr>
        <w:t xml:space="preserve">se sídlem </w:t>
      </w:r>
      <w:r>
        <w:rPr>
          <w:rFonts w:ascii="Arial" w:hAnsi="Arial" w:cs="Arial"/>
          <w:b/>
          <w:bCs/>
          <w:color w:val="000000"/>
          <w:sz w:val="22"/>
          <w:szCs w:val="22"/>
        </w:rPr>
        <w:t xml:space="preserve">Světlá nad Sázavou, Komenského 234 </w:t>
      </w:r>
      <w:r>
        <w:rPr>
          <w:rFonts w:ascii="Arial" w:hAnsi="Arial" w:cs="Arial"/>
          <w:color w:val="000000"/>
          <w:sz w:val="22"/>
          <w:szCs w:val="22"/>
        </w:rPr>
        <w:t>(dále jen: „</w:t>
      </w:r>
      <w:r>
        <w:rPr>
          <w:rFonts w:ascii="Arial" w:hAnsi="Arial" w:cs="Arial"/>
          <w:b/>
          <w:bCs/>
          <w:color w:val="000000"/>
          <w:sz w:val="22"/>
          <w:szCs w:val="22"/>
        </w:rPr>
        <w:t>správce</w:t>
      </w:r>
      <w:r>
        <w:rPr>
          <w:rFonts w:ascii="Arial" w:hAnsi="Arial" w:cs="Arial"/>
          <w:color w:val="000000"/>
          <w:sz w:val="22"/>
          <w:szCs w:val="22"/>
        </w:rPr>
        <w:t>“).</w:t>
      </w:r>
    </w:p>
    <w:p w14:paraId="371D7A54" w14:textId="77777777" w:rsidR="00E32E16" w:rsidRDefault="00E32E16" w:rsidP="00E32E16">
      <w:pPr>
        <w:pStyle w:val="Normlnweb"/>
        <w:numPr>
          <w:ilvl w:val="0"/>
          <w:numId w:val="1"/>
        </w:numPr>
        <w:spacing w:before="0" w:beforeAutospacing="0" w:after="0" w:afterAutospacing="0"/>
        <w:ind w:right="7"/>
        <w:jc w:val="both"/>
        <w:textAlignment w:val="baseline"/>
        <w:rPr>
          <w:rFonts w:ascii="Arial" w:hAnsi="Arial" w:cs="Arial"/>
          <w:color w:val="000000"/>
          <w:sz w:val="22"/>
          <w:szCs w:val="22"/>
        </w:rPr>
      </w:pPr>
      <w:r>
        <w:rPr>
          <w:rFonts w:ascii="Arial" w:hAnsi="Arial" w:cs="Arial"/>
          <w:color w:val="000000"/>
          <w:sz w:val="22"/>
          <w:szCs w:val="22"/>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00EABFD0" w14:textId="77777777" w:rsidR="00E32E16" w:rsidRDefault="00E32E16" w:rsidP="00E32E16">
      <w:pPr>
        <w:pStyle w:val="Normlnweb"/>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Správce jmenoval pověřence pro ochranu osobních údajů: JUDr. Ondřej Málek, Horní 6, Havlíčkův Brod, e-mail: malek@ak-ma.cz, tel: 569 424 412, ID DS: </w:t>
      </w:r>
      <w:proofErr w:type="spellStart"/>
      <w:r>
        <w:rPr>
          <w:rFonts w:ascii="Arial" w:hAnsi="Arial" w:cs="Arial"/>
          <w:color w:val="000000"/>
          <w:sz w:val="22"/>
          <w:szCs w:val="22"/>
        </w:rPr>
        <w:t>qscrtis</w:t>
      </w:r>
      <w:proofErr w:type="spellEnd"/>
      <w:r>
        <w:rPr>
          <w:rFonts w:ascii="Arial" w:hAnsi="Arial" w:cs="Arial"/>
          <w:color w:val="000000"/>
          <w:sz w:val="22"/>
          <w:szCs w:val="22"/>
        </w:rPr>
        <w:t>.</w:t>
      </w:r>
    </w:p>
    <w:p w14:paraId="48CD3321" w14:textId="77777777" w:rsidR="00E32E16" w:rsidRDefault="00E32E16" w:rsidP="00E32E16">
      <w:pPr>
        <w:pStyle w:val="Nadpis2"/>
        <w:spacing w:before="200"/>
        <w:ind w:right="7"/>
        <w:jc w:val="center"/>
        <w:rPr>
          <w:rFonts w:ascii="Times New Roman" w:hAnsi="Times New Roman" w:cs="Times New Roman"/>
          <w:color w:val="auto"/>
          <w:sz w:val="36"/>
          <w:szCs w:val="36"/>
        </w:rPr>
      </w:pPr>
      <w:r>
        <w:rPr>
          <w:rFonts w:ascii="Arial" w:hAnsi="Arial" w:cs="Arial"/>
          <w:color w:val="434343"/>
          <w:sz w:val="24"/>
          <w:szCs w:val="24"/>
        </w:rPr>
        <w:t>II. Zdroje a kategorie zpracovávaných osobních údajů</w:t>
      </w:r>
    </w:p>
    <w:p w14:paraId="032F450C" w14:textId="77777777" w:rsidR="00E32E16" w:rsidRDefault="00E32E16" w:rsidP="00E32E16">
      <w:pPr>
        <w:pStyle w:val="Normlnweb"/>
        <w:numPr>
          <w:ilvl w:val="0"/>
          <w:numId w:val="2"/>
        </w:numPr>
        <w:spacing w:before="0" w:beforeAutospacing="0" w:after="0" w:afterAutospacing="0"/>
        <w:ind w:right="7"/>
        <w:jc w:val="both"/>
        <w:textAlignment w:val="baseline"/>
        <w:rPr>
          <w:rFonts w:ascii="Arial" w:hAnsi="Arial" w:cs="Arial"/>
          <w:color w:val="000000"/>
          <w:sz w:val="22"/>
          <w:szCs w:val="22"/>
        </w:rPr>
      </w:pPr>
      <w:r>
        <w:rPr>
          <w:rFonts w:ascii="Arial" w:hAnsi="Arial" w:cs="Arial"/>
          <w:color w:val="000000"/>
          <w:sz w:val="22"/>
          <w:szCs w:val="22"/>
        </w:rPr>
        <w:t>Správce zpracovává osobní údaje, které jste mu poskytl/</w:t>
      </w:r>
      <w:proofErr w:type="gramStart"/>
      <w:r>
        <w:rPr>
          <w:rFonts w:ascii="Arial" w:hAnsi="Arial" w:cs="Arial"/>
          <w:color w:val="000000"/>
          <w:sz w:val="22"/>
          <w:szCs w:val="22"/>
        </w:rPr>
        <w:t>a nebo</w:t>
      </w:r>
      <w:proofErr w:type="gramEnd"/>
      <w:r>
        <w:rPr>
          <w:rFonts w:ascii="Arial" w:hAnsi="Arial" w:cs="Arial"/>
          <w:color w:val="000000"/>
          <w:sz w:val="22"/>
          <w:szCs w:val="22"/>
        </w:rPr>
        <w:t xml:space="preserve"> osobní údaje</w:t>
      </w:r>
      <w:r>
        <w:rPr>
          <w:rFonts w:ascii="Arial" w:hAnsi="Arial" w:cs="Arial"/>
          <w:color w:val="0000FF"/>
          <w:sz w:val="22"/>
          <w:szCs w:val="22"/>
        </w:rPr>
        <w:t xml:space="preserve">, </w:t>
      </w:r>
      <w:r>
        <w:rPr>
          <w:rFonts w:ascii="Arial" w:hAnsi="Arial" w:cs="Arial"/>
          <w:color w:val="000000"/>
          <w:sz w:val="22"/>
          <w:szCs w:val="22"/>
        </w:rPr>
        <w:t>které správce získal na základě plnění právní povinnosti, plnění smlouvy, oprávněný a životní důležitý zájem, souhlas subjektu údajů se zpracováním osobních údajů.</w:t>
      </w:r>
    </w:p>
    <w:p w14:paraId="477883F3" w14:textId="77777777" w:rsidR="00E32E16" w:rsidRDefault="00E32E16" w:rsidP="00E32E16">
      <w:pPr>
        <w:pStyle w:val="Normlnweb"/>
        <w:numPr>
          <w:ilvl w:val="0"/>
          <w:numId w:val="2"/>
        </w:numPr>
        <w:spacing w:before="0" w:beforeAutospacing="0" w:after="0" w:afterAutospacing="0"/>
        <w:ind w:right="7"/>
        <w:jc w:val="both"/>
        <w:textAlignment w:val="baseline"/>
        <w:rPr>
          <w:rFonts w:ascii="Arial" w:hAnsi="Arial" w:cs="Arial"/>
          <w:color w:val="000000"/>
          <w:sz w:val="22"/>
          <w:szCs w:val="22"/>
        </w:rPr>
      </w:pPr>
      <w:r>
        <w:rPr>
          <w:rFonts w:ascii="Arial" w:hAnsi="Arial" w:cs="Arial"/>
          <w:color w:val="000000"/>
          <w:sz w:val="22"/>
          <w:szCs w:val="22"/>
        </w:rPr>
        <w:t xml:space="preserve">Správce zpracovává Vaše identifikační a kontaktní údaje a údaje nezbytné pro </w:t>
      </w:r>
      <w:r>
        <w:rPr>
          <w:rFonts w:ascii="Arial" w:hAnsi="Arial" w:cs="Arial"/>
          <w:color w:val="000000"/>
          <w:sz w:val="22"/>
          <w:szCs w:val="22"/>
          <w:shd w:val="clear" w:color="auto" w:fill="FFFFFF"/>
        </w:rPr>
        <w:t>personalizaci obsahu, reklam, analýzy návštěvnosti a plnění smlouvy.</w:t>
      </w:r>
    </w:p>
    <w:p w14:paraId="756AC9A8" w14:textId="77777777" w:rsidR="00E32E16" w:rsidRDefault="00E32E16" w:rsidP="00E32E16">
      <w:pPr>
        <w:pStyle w:val="Normlnweb"/>
        <w:numPr>
          <w:ilvl w:val="0"/>
          <w:numId w:val="2"/>
        </w:numPr>
        <w:spacing w:before="0" w:beforeAutospacing="0" w:after="0" w:afterAutospacing="0"/>
        <w:jc w:val="both"/>
        <w:textAlignment w:val="baseline"/>
        <w:rPr>
          <w:rFonts w:ascii="Arial" w:hAnsi="Arial" w:cs="Arial"/>
          <w:color w:val="000000"/>
          <w:sz w:val="22"/>
          <w:szCs w:val="22"/>
        </w:rPr>
      </w:pPr>
      <w:r>
        <w:rPr>
          <w:color w:val="000000"/>
        </w:rPr>
        <w:t>Jako škola dle zákona č. 561/2004 Sb., školský zákon, zpracováváme široké množství osobních údajů. </w:t>
      </w:r>
    </w:p>
    <w:p w14:paraId="1CC734B5" w14:textId="77777777" w:rsidR="00E32E16" w:rsidRDefault="00E32E16" w:rsidP="00E32E16">
      <w:pPr>
        <w:pStyle w:val="Normlnweb"/>
        <w:numPr>
          <w:ilvl w:val="0"/>
          <w:numId w:val="2"/>
        </w:numPr>
        <w:spacing w:before="0" w:beforeAutospacing="0" w:after="0" w:afterAutospacing="0"/>
        <w:jc w:val="both"/>
        <w:textAlignment w:val="baseline"/>
        <w:rPr>
          <w:rFonts w:ascii="Arial" w:hAnsi="Arial" w:cs="Arial"/>
          <w:color w:val="000000"/>
          <w:sz w:val="22"/>
          <w:szCs w:val="22"/>
        </w:rPr>
      </w:pPr>
      <w:r>
        <w:rPr>
          <w:color w:val="000000"/>
        </w:rPr>
        <w:t>Zpracováváme osobní údaje našich žáků, a to především jejich identifikační a kontaktní údaje, údaje nezbytné pro přijetí ke vzdělávání, případné údaje o předchozím vzdělávání, údaje o znevýhodnění žáků, o poskytovaných podpůrných opatřeních, údaje o mimořádném nadání, údaje o zařazení do třídy či studijní skupiny, údaje o prospěchu žáka, o jeho zdravotní pojišťovně, údaje o navštěvovaných předmětech a zájmových útvarech, údaje o utrpěných úrazech, údaje o důvodech absence při vyučování a další obdobné údaje. Právním základem zpracování těchto osobních údajů je plnění právních povinností vyplývajících zejména ze školského zákona.</w:t>
      </w:r>
    </w:p>
    <w:p w14:paraId="213DD534" w14:textId="77777777" w:rsidR="00E32E16" w:rsidRDefault="00E32E16" w:rsidP="00E32E16">
      <w:pPr>
        <w:pStyle w:val="Normlnweb"/>
        <w:numPr>
          <w:ilvl w:val="0"/>
          <w:numId w:val="2"/>
        </w:numPr>
        <w:spacing w:before="0" w:beforeAutospacing="0" w:after="0" w:afterAutospacing="0"/>
        <w:jc w:val="both"/>
        <w:textAlignment w:val="baseline"/>
        <w:rPr>
          <w:rFonts w:ascii="Arial" w:hAnsi="Arial" w:cs="Arial"/>
          <w:color w:val="000000"/>
          <w:sz w:val="22"/>
          <w:szCs w:val="22"/>
        </w:rPr>
      </w:pPr>
      <w:r>
        <w:rPr>
          <w:color w:val="000000"/>
        </w:rPr>
        <w:t>Pokud nám jsou poskytnuty údaje o zdravotním stavu žáka nebo užívaných lécích pro případ výskytu náhlých závažných zdravotních komplikací, zpracováváme je z důvodu, že to je nezbytné pro ochranu životně důležitých zájmů žáků, příp. na základě souhlasu jeho zákonných zástupců.</w:t>
      </w:r>
    </w:p>
    <w:p w14:paraId="5C28F060" w14:textId="77777777" w:rsidR="00E32E16" w:rsidRDefault="00E32E16" w:rsidP="00E32E16">
      <w:pPr>
        <w:pStyle w:val="Normlnweb"/>
        <w:numPr>
          <w:ilvl w:val="0"/>
          <w:numId w:val="2"/>
        </w:numPr>
        <w:spacing w:before="0" w:beforeAutospacing="0" w:after="0" w:afterAutospacing="0"/>
        <w:jc w:val="both"/>
        <w:textAlignment w:val="baseline"/>
        <w:rPr>
          <w:rFonts w:ascii="Arial" w:hAnsi="Arial" w:cs="Arial"/>
          <w:color w:val="000000"/>
          <w:sz w:val="22"/>
          <w:szCs w:val="22"/>
        </w:rPr>
      </w:pPr>
      <w:r>
        <w:rPr>
          <w:color w:val="000000"/>
        </w:rPr>
        <w:t>V případě školních výletů či obdobných mimoškolních aktivit se může stát, že osobní údaje žáků poskytujeme v nezbytném rozsahu poskytovatelům dopravních nebo ubytovacích služeb za účelem uzavření příslušné smlouvy. Za účelem zajištění skupinové vstupného (uzavření smlouvy) mohou být poskytnuty i provozovatelům muzeí, galerií, sportovních nebo kulturních zařízení.</w:t>
      </w:r>
    </w:p>
    <w:p w14:paraId="299A6D77" w14:textId="77777777" w:rsidR="00E32E16" w:rsidRDefault="00E32E16" w:rsidP="00E32E16">
      <w:pPr>
        <w:pStyle w:val="Normlnweb"/>
        <w:numPr>
          <w:ilvl w:val="0"/>
          <w:numId w:val="2"/>
        </w:numPr>
        <w:spacing w:before="0" w:beforeAutospacing="0" w:after="0" w:afterAutospacing="0"/>
        <w:jc w:val="both"/>
        <w:textAlignment w:val="baseline"/>
        <w:rPr>
          <w:rFonts w:ascii="Arial" w:hAnsi="Arial" w:cs="Arial"/>
          <w:color w:val="000000"/>
          <w:sz w:val="22"/>
          <w:szCs w:val="22"/>
        </w:rPr>
      </w:pPr>
      <w:r>
        <w:rPr>
          <w:color w:val="000000"/>
        </w:rPr>
        <w:t>Pokud pořizujeme fotografie žáků v rámci našich akcí, pořizujeme fotografie tak, aby primárně zachycovaly průběh daných akcí, nikoliv detaily obličejů jednotlivých žáků. V této otázce vycházíme z v minulosti vydaného stanoviska Úřadu pro ochranu osobních údajů v tom smyslu, že takové jednání nelze považovat za zásah do práva na ochranu osobních údajů.</w:t>
      </w:r>
    </w:p>
    <w:p w14:paraId="246638DC" w14:textId="77777777" w:rsidR="00E32E16" w:rsidRDefault="00E32E16" w:rsidP="00E32E16">
      <w:pPr>
        <w:pStyle w:val="Normlnweb"/>
        <w:numPr>
          <w:ilvl w:val="0"/>
          <w:numId w:val="2"/>
        </w:numPr>
        <w:spacing w:before="0" w:beforeAutospacing="0" w:after="0" w:afterAutospacing="0"/>
        <w:jc w:val="both"/>
        <w:textAlignment w:val="baseline"/>
        <w:rPr>
          <w:rFonts w:ascii="Arial" w:hAnsi="Arial" w:cs="Arial"/>
          <w:color w:val="000000"/>
          <w:sz w:val="22"/>
          <w:szCs w:val="22"/>
        </w:rPr>
      </w:pPr>
      <w:r>
        <w:rPr>
          <w:color w:val="000000"/>
        </w:rPr>
        <w:t xml:space="preserve">Zpracováváme také osobní údaje rodičů (zákonných zástupců) žáků. Jedná se o jejich identifikační a kontaktní údaje. V případě, že ze strany soudů ČR došlo k úpravě poměrů zákonných zástupců k žáku, můžeme mít i informace o těchto skutečnostech. Právním </w:t>
      </w:r>
      <w:r>
        <w:rPr>
          <w:color w:val="000000"/>
        </w:rPr>
        <w:lastRenderedPageBreak/>
        <w:t>základem zpracování těchto osobních údajů je plnění právních povinností vyplývajících zejména ze školského zákona.</w:t>
      </w:r>
    </w:p>
    <w:p w14:paraId="00A02678" w14:textId="77777777" w:rsidR="00E32E16" w:rsidRDefault="00E32E16" w:rsidP="00E32E16">
      <w:pPr>
        <w:rPr>
          <w:rFonts w:ascii="Times New Roman" w:hAnsi="Times New Roman" w:cs="Times New Roman"/>
          <w:sz w:val="24"/>
          <w:szCs w:val="24"/>
        </w:rPr>
      </w:pPr>
    </w:p>
    <w:p w14:paraId="1AF07534" w14:textId="77777777" w:rsidR="00E32E16" w:rsidRDefault="00E32E16" w:rsidP="00E32E16">
      <w:pPr>
        <w:pStyle w:val="Nadpis2"/>
        <w:spacing w:before="200"/>
        <w:ind w:right="7"/>
        <w:jc w:val="center"/>
      </w:pPr>
      <w:r>
        <w:rPr>
          <w:rFonts w:ascii="Arial" w:hAnsi="Arial" w:cs="Arial"/>
          <w:color w:val="434343"/>
          <w:sz w:val="24"/>
          <w:szCs w:val="24"/>
        </w:rPr>
        <w:t>III. Zákonný důvod a účel zpracování osobních údajů</w:t>
      </w:r>
    </w:p>
    <w:p w14:paraId="15CD1ACB" w14:textId="77777777" w:rsidR="00E32E16" w:rsidRDefault="00E32E16" w:rsidP="00E32E16">
      <w:pPr>
        <w:pStyle w:val="Normlnweb"/>
        <w:spacing w:before="240" w:beforeAutospacing="0" w:after="240" w:afterAutospacing="0"/>
        <w:ind w:left="349" w:hanging="360"/>
        <w:jc w:val="both"/>
      </w:pPr>
      <w:r>
        <w:rPr>
          <w:rFonts w:ascii="Arial" w:hAnsi="Arial" w:cs="Arial"/>
          <w:color w:val="000000"/>
          <w:sz w:val="22"/>
          <w:szCs w:val="22"/>
        </w:rPr>
        <w:t>1.</w:t>
      </w:r>
      <w:r>
        <w:rPr>
          <w:color w:val="000000"/>
          <w:sz w:val="14"/>
          <w:szCs w:val="14"/>
        </w:rPr>
        <w:t xml:space="preserve"> </w:t>
      </w:r>
      <w:r>
        <w:rPr>
          <w:rFonts w:ascii="Arial" w:hAnsi="Arial" w:cs="Arial"/>
          <w:color w:val="000000"/>
          <w:sz w:val="22"/>
          <w:szCs w:val="22"/>
        </w:rPr>
        <w:t>Zpracování osobních údajů na základě oprávněného zájmu Správce</w:t>
      </w:r>
    </w:p>
    <w:p w14:paraId="7889A6FC" w14:textId="77777777" w:rsidR="00E32E16" w:rsidRDefault="00E32E16" w:rsidP="00E32E16">
      <w:pPr>
        <w:pStyle w:val="Normlnweb"/>
        <w:spacing w:before="240" w:beforeAutospacing="0" w:after="240" w:afterAutospacing="0"/>
        <w:ind w:left="1069" w:hanging="360"/>
        <w:jc w:val="both"/>
      </w:pPr>
      <w:r>
        <w:rPr>
          <w:rFonts w:ascii="Arial" w:hAnsi="Arial" w:cs="Arial"/>
          <w:color w:val="000000"/>
          <w:sz w:val="22"/>
          <w:szCs w:val="22"/>
        </w:rPr>
        <w:t>●</w:t>
      </w:r>
      <w:r>
        <w:rPr>
          <w:rStyle w:val="apple-tab-span"/>
          <w:rFonts w:ascii="Arial" w:eastAsiaTheme="majorEastAsia" w:hAnsi="Arial" w:cs="Arial"/>
          <w:color w:val="000000"/>
          <w:sz w:val="22"/>
          <w:szCs w:val="22"/>
        </w:rPr>
        <w:tab/>
      </w:r>
      <w:r>
        <w:rPr>
          <w:rFonts w:ascii="Arial" w:hAnsi="Arial" w:cs="Arial"/>
          <w:color w:val="000000"/>
          <w:sz w:val="22"/>
          <w:szCs w:val="22"/>
        </w:rPr>
        <w:t>v některých případech zpracovává Správce osobní údaje, aby zajistil ochranu svých práv a právem chráněných zájmů, případně práv a právem chráněných zájmů dalších subjektů. Takové zpracování může Správce provádět bez souhlasu subjektu údajů. Existenci oprávněného zájmu Správce vždy pečlivě posuzuje.</w:t>
      </w:r>
    </w:p>
    <w:p w14:paraId="53D813CF" w14:textId="77777777" w:rsidR="00E32E16" w:rsidRDefault="00E32E16" w:rsidP="00E32E16">
      <w:pPr>
        <w:pStyle w:val="Normlnweb"/>
        <w:spacing w:before="240" w:beforeAutospacing="0" w:after="240" w:afterAutospacing="0"/>
        <w:jc w:val="both"/>
      </w:pPr>
      <w:r>
        <w:rPr>
          <w:rFonts w:ascii="Arial" w:hAnsi="Arial" w:cs="Arial"/>
          <w:color w:val="000000"/>
          <w:sz w:val="22"/>
          <w:szCs w:val="22"/>
        </w:rPr>
        <w:t>      2. Zpracování osobních údajů na základě smluvních podmínek</w:t>
      </w:r>
    </w:p>
    <w:p w14:paraId="237CD0FB" w14:textId="77777777" w:rsidR="00E32E16" w:rsidRDefault="00E32E16" w:rsidP="00E32E16">
      <w:pPr>
        <w:pStyle w:val="Normlnweb"/>
        <w:numPr>
          <w:ilvl w:val="0"/>
          <w:numId w:val="3"/>
        </w:numPr>
        <w:spacing w:before="240" w:beforeAutospacing="0" w:after="0" w:afterAutospacing="0"/>
        <w:ind w:left="1440"/>
        <w:jc w:val="both"/>
        <w:textAlignment w:val="baseline"/>
        <w:rPr>
          <w:rFonts w:ascii="Arial" w:hAnsi="Arial" w:cs="Arial"/>
          <w:color w:val="000000"/>
          <w:sz w:val="22"/>
          <w:szCs w:val="22"/>
        </w:rPr>
      </w:pPr>
      <w:r>
        <w:rPr>
          <w:rFonts w:ascii="Arial" w:hAnsi="Arial" w:cs="Arial"/>
          <w:color w:val="000000"/>
          <w:sz w:val="22"/>
          <w:szCs w:val="22"/>
        </w:rPr>
        <w:t>plnění smlouvy mezi Vámi a správcem podle čl. 6 odst. 1 písm. b) GDPR,</w:t>
      </w:r>
    </w:p>
    <w:p w14:paraId="0669EC6D" w14:textId="77777777" w:rsidR="00E32E16" w:rsidRDefault="00E32E16" w:rsidP="00E32E16">
      <w:pPr>
        <w:pStyle w:val="Normlnweb"/>
        <w:numPr>
          <w:ilvl w:val="0"/>
          <w:numId w:val="3"/>
        </w:numPr>
        <w:spacing w:before="0" w:beforeAutospacing="0" w:after="0" w:afterAutospacing="0"/>
        <w:ind w:left="1440"/>
        <w:jc w:val="both"/>
        <w:textAlignment w:val="baseline"/>
        <w:rPr>
          <w:rFonts w:ascii="Arial" w:hAnsi="Arial" w:cs="Arial"/>
          <w:color w:val="000000"/>
          <w:sz w:val="22"/>
          <w:szCs w:val="22"/>
        </w:rPr>
      </w:pPr>
      <w:r>
        <w:rPr>
          <w:rFonts w:ascii="Arial" w:hAnsi="Arial" w:cs="Arial"/>
          <w:color w:val="000000"/>
          <w:sz w:val="22"/>
          <w:szCs w:val="22"/>
        </w:rPr>
        <w:t>oprávněný zájem správce na poskytování přímého marketingu (zejména pro zasílání obchodních sdělení a newsletterů) podle čl. 6 odst. 1 písm. f) GDPR,</w:t>
      </w:r>
    </w:p>
    <w:p w14:paraId="289FD0C4" w14:textId="77777777" w:rsidR="00E32E16" w:rsidRDefault="00E32E16" w:rsidP="00E32E16">
      <w:pPr>
        <w:pStyle w:val="Normlnweb"/>
        <w:numPr>
          <w:ilvl w:val="0"/>
          <w:numId w:val="3"/>
        </w:numPr>
        <w:spacing w:before="0" w:beforeAutospacing="0" w:after="240" w:afterAutospacing="0"/>
        <w:ind w:left="1440"/>
        <w:jc w:val="both"/>
        <w:textAlignment w:val="baseline"/>
        <w:rPr>
          <w:rFonts w:ascii="Arial" w:hAnsi="Arial" w:cs="Arial"/>
          <w:color w:val="000000"/>
          <w:sz w:val="22"/>
          <w:szCs w:val="22"/>
        </w:rPr>
      </w:pPr>
      <w:r>
        <w:rPr>
          <w:rFonts w:ascii="Arial" w:hAnsi="Arial" w:cs="Arial"/>
          <w:color w:val="000000"/>
          <w:sz w:val="22"/>
          <w:szCs w:val="22"/>
        </w:rPr>
        <w:t>Váš souhlas se zpracováním pro účely poskytování přímého marketingu (zejména pro</w:t>
      </w:r>
      <w:r>
        <w:rPr>
          <w:color w:val="000000"/>
          <w:sz w:val="14"/>
          <w:szCs w:val="14"/>
        </w:rPr>
        <w:t xml:space="preserve"> </w:t>
      </w:r>
      <w:r>
        <w:rPr>
          <w:rFonts w:ascii="Arial" w:hAnsi="Arial" w:cs="Arial"/>
          <w:color w:val="000000"/>
          <w:sz w:val="22"/>
          <w:szCs w:val="22"/>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 </w:t>
      </w:r>
    </w:p>
    <w:p w14:paraId="1618A767" w14:textId="77777777" w:rsidR="00E32E16" w:rsidRDefault="00E32E16" w:rsidP="00E32E16">
      <w:pPr>
        <w:pStyle w:val="Normlnweb"/>
        <w:spacing w:before="240" w:beforeAutospacing="0" w:after="240" w:afterAutospacing="0"/>
        <w:ind w:left="349" w:hanging="360"/>
      </w:pPr>
      <w:r>
        <w:rPr>
          <w:rFonts w:ascii="Arial" w:hAnsi="Arial" w:cs="Arial"/>
          <w:color w:val="000000"/>
          <w:sz w:val="22"/>
          <w:szCs w:val="22"/>
        </w:rPr>
        <w:t>3.</w:t>
      </w:r>
      <w:r>
        <w:rPr>
          <w:color w:val="000000"/>
          <w:sz w:val="14"/>
          <w:szCs w:val="14"/>
        </w:rPr>
        <w:t xml:space="preserve"> </w:t>
      </w:r>
      <w:r>
        <w:rPr>
          <w:rFonts w:ascii="Arial" w:hAnsi="Arial" w:cs="Arial"/>
          <w:color w:val="000000"/>
          <w:sz w:val="22"/>
          <w:szCs w:val="22"/>
        </w:rPr>
        <w:t>Účelem zpracování osobních údajů je</w:t>
      </w:r>
    </w:p>
    <w:p w14:paraId="4ADAD6BC" w14:textId="77777777" w:rsidR="00E32E16" w:rsidRDefault="00E32E16" w:rsidP="00E32E16">
      <w:pPr>
        <w:pStyle w:val="Normlnweb"/>
        <w:numPr>
          <w:ilvl w:val="0"/>
          <w:numId w:val="4"/>
        </w:numPr>
        <w:spacing w:before="240" w:beforeAutospacing="0" w:after="240" w:afterAutospacing="0"/>
        <w:ind w:left="1440"/>
        <w:textAlignment w:val="baseline"/>
        <w:rPr>
          <w:rFonts w:ascii="Arial" w:hAnsi="Arial" w:cs="Arial"/>
          <w:color w:val="000000"/>
          <w:sz w:val="22"/>
          <w:szCs w:val="22"/>
        </w:rPr>
      </w:pPr>
      <w:r>
        <w:rPr>
          <w:rFonts w:ascii="Arial" w:hAnsi="Arial" w:cs="Arial"/>
          <w:color w:val="000000"/>
          <w:sz w:val="22"/>
          <w:szCs w:val="22"/>
        </w:rPr>
        <w:t>osobní údaje shromažďujeme za účelem možnosti využívat naše služby a produkty. Při vyplnění formuláře pro kontaktování osobní údaje obsažené ve formuláři spravujeme pouze za účelem odpovědi nebo vyřízení vašeho požadavku či poptávky</w:t>
      </w:r>
    </w:p>
    <w:p w14:paraId="486CCC9A" w14:textId="77777777" w:rsidR="00E32E16" w:rsidRDefault="00E32E16" w:rsidP="00E32E16">
      <w:pPr>
        <w:pStyle w:val="Normlnweb"/>
        <w:spacing w:before="0" w:beforeAutospacing="0" w:after="0" w:afterAutospacing="0"/>
        <w:ind w:left="349" w:hanging="360"/>
      </w:pPr>
      <w:r>
        <w:rPr>
          <w:rFonts w:ascii="Arial" w:hAnsi="Arial" w:cs="Arial"/>
          <w:color w:val="000000"/>
          <w:sz w:val="22"/>
          <w:szCs w:val="22"/>
        </w:rPr>
        <w:t>4.  Zpracování osobních údajů na základě uděleného souhlasu subjektů údajů</w:t>
      </w:r>
    </w:p>
    <w:p w14:paraId="10F215C7" w14:textId="77777777" w:rsidR="00E32E16" w:rsidRDefault="00E32E16" w:rsidP="00E32E16">
      <w:pPr>
        <w:pStyle w:val="Normlnweb"/>
        <w:numPr>
          <w:ilvl w:val="0"/>
          <w:numId w:val="5"/>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Správce zpracovává osobní údaje na základě uděleného souhlasu v případech, které naleznete vypsané u správce.</w:t>
      </w:r>
    </w:p>
    <w:p w14:paraId="323A2100" w14:textId="77777777" w:rsidR="00E32E16" w:rsidRDefault="00E32E16" w:rsidP="00E32E16">
      <w:pPr>
        <w:pStyle w:val="Normlnweb"/>
        <w:spacing w:before="240" w:beforeAutospacing="0" w:after="240" w:afterAutospacing="0"/>
        <w:ind w:left="349" w:hanging="360"/>
      </w:pPr>
      <w:r>
        <w:rPr>
          <w:rFonts w:ascii="Arial" w:hAnsi="Arial" w:cs="Arial"/>
          <w:color w:val="000000"/>
          <w:sz w:val="22"/>
          <w:szCs w:val="22"/>
        </w:rPr>
        <w:t>5. Ze strany správce nedochází k automatickému individuálnímu rozhodování ve smyslu čl. 22 GDPR</w:t>
      </w:r>
    </w:p>
    <w:p w14:paraId="7B10CF31" w14:textId="77777777" w:rsidR="00E32E16" w:rsidRDefault="00E32E16" w:rsidP="00E32E16">
      <w:pPr>
        <w:pStyle w:val="Nadpis2"/>
        <w:spacing w:before="200"/>
        <w:ind w:right="7"/>
        <w:jc w:val="center"/>
      </w:pPr>
      <w:r>
        <w:rPr>
          <w:rFonts w:ascii="Arial" w:hAnsi="Arial" w:cs="Arial"/>
          <w:color w:val="434343"/>
          <w:sz w:val="24"/>
          <w:szCs w:val="24"/>
        </w:rPr>
        <w:t>IV. Doba uchovávání údajů</w:t>
      </w:r>
    </w:p>
    <w:p w14:paraId="4EE994F8" w14:textId="77777777" w:rsidR="00E32E16" w:rsidRDefault="00E32E16" w:rsidP="00E32E16">
      <w:pPr>
        <w:pStyle w:val="Normlnweb"/>
        <w:spacing w:before="0" w:beforeAutospacing="0" w:after="0" w:afterAutospacing="0"/>
        <w:ind w:left="349" w:hanging="360"/>
        <w:jc w:val="both"/>
      </w:pPr>
      <w:r>
        <w:rPr>
          <w:rFonts w:ascii="Arial" w:hAnsi="Arial" w:cs="Arial"/>
          <w:color w:val="000000"/>
          <w:sz w:val="22"/>
          <w:szCs w:val="22"/>
        </w:rPr>
        <w:t>1.</w:t>
      </w:r>
      <w:r>
        <w:rPr>
          <w:color w:val="000000"/>
          <w:sz w:val="14"/>
          <w:szCs w:val="14"/>
        </w:rPr>
        <w:t xml:space="preserve"> </w:t>
      </w:r>
      <w:r>
        <w:rPr>
          <w:rFonts w:ascii="Arial" w:hAnsi="Arial" w:cs="Arial"/>
          <w:color w:val="000000"/>
          <w:sz w:val="22"/>
          <w:szCs w:val="22"/>
        </w:rPr>
        <w:t>Správce uchovává osobní údaje</w:t>
      </w:r>
    </w:p>
    <w:p w14:paraId="7204C5D5" w14:textId="77777777" w:rsidR="00E32E16" w:rsidRDefault="00E32E16" w:rsidP="00E32E16">
      <w:pPr>
        <w:pStyle w:val="Normlnweb"/>
        <w:numPr>
          <w:ilvl w:val="0"/>
          <w:numId w:val="6"/>
        </w:numPr>
        <w:spacing w:before="0" w:beforeAutospacing="0" w:after="0" w:afterAutospacing="0"/>
        <w:ind w:left="1440"/>
        <w:jc w:val="both"/>
        <w:textAlignment w:val="baseline"/>
        <w:rPr>
          <w:rFonts w:ascii="Arial" w:hAnsi="Arial" w:cs="Arial"/>
          <w:color w:val="000000"/>
          <w:sz w:val="22"/>
          <w:szCs w:val="22"/>
        </w:rPr>
      </w:pPr>
      <w:r>
        <w:rPr>
          <w:rFonts w:ascii="Arial" w:hAnsi="Arial" w:cs="Arial"/>
          <w:color w:val="000000"/>
          <w:sz w:val="22"/>
          <w:szCs w:val="22"/>
        </w:rPr>
        <w:t>po dobu trvání vzájemného smluvního vztahu</w:t>
      </w:r>
    </w:p>
    <w:p w14:paraId="3C26711E" w14:textId="77777777" w:rsidR="00E32E16" w:rsidRDefault="00E32E16" w:rsidP="00E32E16">
      <w:pPr>
        <w:pStyle w:val="Normlnweb"/>
        <w:numPr>
          <w:ilvl w:val="0"/>
          <w:numId w:val="6"/>
        </w:numPr>
        <w:spacing w:before="0" w:beforeAutospacing="0" w:after="0" w:afterAutospacing="0"/>
        <w:ind w:left="1440"/>
        <w:jc w:val="both"/>
        <w:textAlignment w:val="baseline"/>
        <w:rPr>
          <w:rFonts w:ascii="Arial" w:hAnsi="Arial" w:cs="Arial"/>
          <w:color w:val="000000"/>
          <w:sz w:val="22"/>
          <w:szCs w:val="22"/>
        </w:rPr>
      </w:pPr>
      <w:r>
        <w:rPr>
          <w:rFonts w:ascii="Arial" w:hAnsi="Arial" w:cs="Arial"/>
          <w:color w:val="000000"/>
          <w:sz w:val="22"/>
          <w:szCs w:val="22"/>
        </w:rPr>
        <w:t>po dobu nezbytnou k výkonu práv a povinností vyplývajících ze smluvního vztahu mezi Vámi a správcem a uplatňování nároků z těchto smluvních vztahů (po dobu 5 let od ukončení smluvního vztahu).</w:t>
      </w:r>
    </w:p>
    <w:p w14:paraId="29CE65BD" w14:textId="77777777" w:rsidR="00E32E16" w:rsidRDefault="00E32E16" w:rsidP="00E32E16">
      <w:pPr>
        <w:pStyle w:val="Normlnweb"/>
        <w:numPr>
          <w:ilvl w:val="0"/>
          <w:numId w:val="6"/>
        </w:numPr>
        <w:spacing w:before="0" w:beforeAutospacing="0" w:after="0" w:afterAutospacing="0"/>
        <w:ind w:left="1440"/>
        <w:jc w:val="both"/>
        <w:textAlignment w:val="baseline"/>
        <w:rPr>
          <w:rFonts w:ascii="Arial" w:hAnsi="Arial" w:cs="Arial"/>
          <w:color w:val="000000"/>
          <w:sz w:val="22"/>
          <w:szCs w:val="22"/>
        </w:rPr>
      </w:pPr>
      <w:r>
        <w:rPr>
          <w:rFonts w:ascii="Arial" w:hAnsi="Arial" w:cs="Arial"/>
          <w:color w:val="000000"/>
          <w:sz w:val="22"/>
          <w:szCs w:val="22"/>
        </w:rPr>
        <w:t>po dobu, než je odvolán souhlas se zpracováním osobních údajů pro účely marketingu, nejdéle 5 let, jsou-li osobní údaje zpracovávány na základě souhlasu.</w:t>
      </w:r>
    </w:p>
    <w:p w14:paraId="6E21D554" w14:textId="77777777" w:rsidR="00E32E16" w:rsidRDefault="00E32E16" w:rsidP="00E32E16">
      <w:pPr>
        <w:pStyle w:val="Normlnweb"/>
        <w:spacing w:before="0" w:beforeAutospacing="0" w:after="0" w:afterAutospacing="0"/>
        <w:ind w:left="349" w:hanging="360"/>
        <w:jc w:val="both"/>
      </w:pPr>
      <w:r>
        <w:rPr>
          <w:rFonts w:ascii="Arial" w:hAnsi="Arial" w:cs="Arial"/>
          <w:color w:val="000000"/>
          <w:sz w:val="22"/>
          <w:szCs w:val="22"/>
        </w:rPr>
        <w:t>2.</w:t>
      </w:r>
      <w:r>
        <w:rPr>
          <w:color w:val="000000"/>
          <w:sz w:val="14"/>
          <w:szCs w:val="14"/>
        </w:rPr>
        <w:t xml:space="preserve"> </w:t>
      </w:r>
      <w:r>
        <w:rPr>
          <w:rFonts w:ascii="Arial" w:hAnsi="Arial" w:cs="Arial"/>
          <w:color w:val="000000"/>
          <w:sz w:val="22"/>
          <w:szCs w:val="22"/>
        </w:rPr>
        <w:t>Po uplynutí doby uchovávání osobních údajů správce osobní údaje vymaže. </w:t>
      </w:r>
    </w:p>
    <w:p w14:paraId="2301F745" w14:textId="77777777" w:rsidR="00E32E16" w:rsidRDefault="00E32E16" w:rsidP="00E32E16">
      <w:pPr>
        <w:spacing w:after="240"/>
      </w:pPr>
    </w:p>
    <w:p w14:paraId="1D77E05E" w14:textId="77777777" w:rsidR="00E32E16" w:rsidRDefault="00E32E16" w:rsidP="00E32E16">
      <w:pPr>
        <w:pStyle w:val="Nadpis2"/>
        <w:spacing w:before="200"/>
        <w:ind w:right="7"/>
        <w:jc w:val="center"/>
      </w:pPr>
      <w:r>
        <w:rPr>
          <w:rFonts w:ascii="Arial" w:hAnsi="Arial" w:cs="Arial"/>
          <w:color w:val="434343"/>
          <w:sz w:val="24"/>
          <w:szCs w:val="24"/>
        </w:rPr>
        <w:t>V. Příjemci osobních údajů (subdodavatelé správce)</w:t>
      </w:r>
    </w:p>
    <w:p w14:paraId="1AE748DF" w14:textId="77777777" w:rsidR="00E32E16" w:rsidRDefault="00E32E16" w:rsidP="00E32E16">
      <w:pPr>
        <w:pStyle w:val="Normlnweb"/>
        <w:numPr>
          <w:ilvl w:val="0"/>
          <w:numId w:val="7"/>
        </w:numPr>
        <w:spacing w:before="0" w:beforeAutospacing="0" w:after="0" w:afterAutospacing="0"/>
        <w:ind w:right="7"/>
        <w:jc w:val="both"/>
        <w:textAlignment w:val="baseline"/>
        <w:rPr>
          <w:rFonts w:ascii="Arial" w:hAnsi="Arial" w:cs="Arial"/>
          <w:color w:val="000000"/>
          <w:sz w:val="22"/>
          <w:szCs w:val="22"/>
        </w:rPr>
      </w:pPr>
      <w:r>
        <w:rPr>
          <w:rFonts w:ascii="Arial" w:hAnsi="Arial" w:cs="Arial"/>
          <w:color w:val="000000"/>
          <w:sz w:val="22"/>
          <w:szCs w:val="22"/>
        </w:rPr>
        <w:t>Příjemci osobních údajů jsou osoby </w:t>
      </w:r>
    </w:p>
    <w:p w14:paraId="35E35ADE" w14:textId="77777777" w:rsidR="00E32E16" w:rsidRDefault="00E32E16" w:rsidP="00E32E16">
      <w:pPr>
        <w:pStyle w:val="Normlnweb"/>
        <w:numPr>
          <w:ilvl w:val="0"/>
          <w:numId w:val="8"/>
        </w:numPr>
        <w:spacing w:before="0" w:beforeAutospacing="0" w:after="0" w:afterAutospacing="0"/>
        <w:ind w:left="1440" w:right="7"/>
        <w:jc w:val="both"/>
        <w:textAlignment w:val="baseline"/>
        <w:rPr>
          <w:rFonts w:ascii="Arial" w:hAnsi="Arial" w:cs="Arial"/>
          <w:color w:val="000000"/>
          <w:sz w:val="22"/>
          <w:szCs w:val="22"/>
        </w:rPr>
      </w:pPr>
      <w:r>
        <w:rPr>
          <w:rFonts w:ascii="Arial" w:hAnsi="Arial" w:cs="Arial"/>
          <w:color w:val="000000"/>
          <w:sz w:val="22"/>
          <w:szCs w:val="22"/>
        </w:rPr>
        <w:t>podílející se na dodání zboží / služeb / realizaci plateb na základě smlouvy </w:t>
      </w:r>
    </w:p>
    <w:p w14:paraId="6E21D7E7" w14:textId="77777777" w:rsidR="00E32E16" w:rsidRDefault="00E32E16" w:rsidP="00E32E16">
      <w:pPr>
        <w:pStyle w:val="Normlnweb"/>
        <w:numPr>
          <w:ilvl w:val="0"/>
          <w:numId w:val="9"/>
        </w:numPr>
        <w:spacing w:before="0" w:beforeAutospacing="0" w:after="0" w:afterAutospacing="0"/>
        <w:ind w:right="7"/>
        <w:jc w:val="both"/>
        <w:textAlignment w:val="baseline"/>
        <w:rPr>
          <w:rFonts w:ascii="Arial" w:hAnsi="Arial" w:cs="Arial"/>
          <w:color w:val="000000"/>
          <w:sz w:val="22"/>
          <w:szCs w:val="22"/>
        </w:rPr>
      </w:pPr>
      <w:r>
        <w:rPr>
          <w:rFonts w:ascii="Arial" w:hAnsi="Arial" w:cs="Arial"/>
          <w:color w:val="000000"/>
          <w:sz w:val="22"/>
          <w:szCs w:val="22"/>
        </w:rPr>
        <w:lastRenderedPageBreak/>
        <w:t xml:space="preserve">Správce nemá v úmyslu předat osobní údaje do třetí země nebo mezinárodní organizace a existenci či neexistenci rozhodnutí Komise o odpovídající ochraně nebo, v případech předání uvedených v článcích 46, 47 nebo čl. 49 odst. 1 druhém pododstavci, odkaz na vhodné záruky a prostředky k získání </w:t>
      </w:r>
      <w:proofErr w:type="spellStart"/>
      <w:r>
        <w:rPr>
          <w:rFonts w:ascii="Arial" w:hAnsi="Arial" w:cs="Arial"/>
          <w:color w:val="000000"/>
          <w:sz w:val="22"/>
          <w:szCs w:val="22"/>
        </w:rPr>
        <w:t>kopi</w:t>
      </w:r>
      <w:proofErr w:type="spellEnd"/>
      <w:r>
        <w:rPr>
          <w:rFonts w:ascii="Arial" w:hAnsi="Arial" w:cs="Arial"/>
          <w:color w:val="000000"/>
          <w:sz w:val="22"/>
          <w:szCs w:val="22"/>
        </w:rPr>
        <w:t xml:space="preserve"> e těchto údajů nebo informace o tom, kde byly tyto údaje zpřístupněny.</w:t>
      </w:r>
    </w:p>
    <w:p w14:paraId="2364B048" w14:textId="77777777" w:rsidR="00E32E16" w:rsidRDefault="00E32E16" w:rsidP="00E32E16">
      <w:pPr>
        <w:rPr>
          <w:rFonts w:ascii="Times New Roman" w:hAnsi="Times New Roman" w:cs="Times New Roman"/>
          <w:sz w:val="24"/>
          <w:szCs w:val="24"/>
        </w:rPr>
      </w:pPr>
    </w:p>
    <w:p w14:paraId="68CB7B44" w14:textId="77777777" w:rsidR="00E32E16" w:rsidRDefault="00E32E16" w:rsidP="00E32E16">
      <w:pPr>
        <w:pStyle w:val="Nadpis2"/>
        <w:spacing w:before="200"/>
        <w:ind w:right="7"/>
        <w:jc w:val="center"/>
      </w:pPr>
      <w:r>
        <w:rPr>
          <w:rFonts w:ascii="Arial" w:hAnsi="Arial" w:cs="Arial"/>
          <w:color w:val="434343"/>
          <w:sz w:val="24"/>
          <w:szCs w:val="24"/>
        </w:rPr>
        <w:t>VI. COOKIES</w:t>
      </w:r>
    </w:p>
    <w:p w14:paraId="6144D9FC" w14:textId="77777777" w:rsidR="00E32E16" w:rsidRDefault="00E32E16" w:rsidP="00E32E16">
      <w:pPr>
        <w:pStyle w:val="Normlnweb"/>
        <w:spacing w:before="0" w:beforeAutospacing="0" w:after="0" w:afterAutospacing="0"/>
        <w:ind w:left="349" w:hanging="360"/>
      </w:pPr>
      <w:r>
        <w:rPr>
          <w:rFonts w:ascii="Arial" w:hAnsi="Arial" w:cs="Arial"/>
          <w:color w:val="000000"/>
          <w:sz w:val="22"/>
          <w:szCs w:val="22"/>
        </w:rPr>
        <w:t>1.</w:t>
      </w:r>
      <w:r>
        <w:rPr>
          <w:color w:val="000000"/>
          <w:sz w:val="14"/>
          <w:szCs w:val="14"/>
        </w:rPr>
        <w:t xml:space="preserve">     </w:t>
      </w:r>
      <w:r>
        <w:rPr>
          <w:rFonts w:ascii="Arial" w:hAnsi="Arial" w:cs="Arial"/>
          <w:color w:val="000000"/>
          <w:sz w:val="22"/>
          <w:szCs w:val="22"/>
        </w:rPr>
        <w:t>Na našich internetových stránkách používáme soubory „cookies“ proto, abychom návštěvníkům poskytli větší pohodlí při jejich prohlížení. Soubory „cookies“ (v doslovném překladu „sušenky“) jsou malé textové soubory, které Internetové Stránky vytvoří ve Vašem zařízení v momentě, kdy na ně vstoupíte.</w:t>
      </w:r>
    </w:p>
    <w:p w14:paraId="296B832C" w14:textId="77777777" w:rsidR="00E32E16" w:rsidRDefault="00E32E16" w:rsidP="00E32E16">
      <w:pPr>
        <w:pStyle w:val="Normlnweb"/>
        <w:spacing w:before="0" w:beforeAutospacing="0" w:after="0" w:afterAutospacing="0"/>
        <w:ind w:left="349" w:hanging="360"/>
      </w:pPr>
      <w:r>
        <w:rPr>
          <w:rFonts w:ascii="Arial" w:hAnsi="Arial" w:cs="Arial"/>
          <w:color w:val="000000"/>
          <w:sz w:val="22"/>
          <w:szCs w:val="22"/>
        </w:rPr>
        <w:t>2.</w:t>
      </w:r>
      <w:r>
        <w:rPr>
          <w:color w:val="000000"/>
          <w:sz w:val="14"/>
          <w:szCs w:val="14"/>
        </w:rPr>
        <w:t xml:space="preserve">     </w:t>
      </w:r>
      <w:r>
        <w:rPr>
          <w:rFonts w:ascii="Arial" w:hAnsi="Arial" w:cs="Arial"/>
          <w:color w:val="000000"/>
          <w:sz w:val="22"/>
          <w:szCs w:val="22"/>
        </w:rPr>
        <w:t>Naše internetové stránky používají jak tzv. „session cookies“, tak i tzv. „</w:t>
      </w:r>
      <w:proofErr w:type="spellStart"/>
      <w:r>
        <w:rPr>
          <w:rFonts w:ascii="Arial" w:hAnsi="Arial" w:cs="Arial"/>
          <w:color w:val="000000"/>
          <w:sz w:val="22"/>
          <w:szCs w:val="22"/>
        </w:rPr>
        <w:t>persistent</w:t>
      </w:r>
      <w:proofErr w:type="spellEnd"/>
      <w:r>
        <w:rPr>
          <w:rFonts w:ascii="Arial" w:hAnsi="Arial" w:cs="Arial"/>
          <w:color w:val="000000"/>
          <w:sz w:val="22"/>
          <w:szCs w:val="22"/>
        </w:rPr>
        <w:t xml:space="preserve"> cookies“.</w:t>
      </w:r>
    </w:p>
    <w:p w14:paraId="1C93F4AC" w14:textId="77777777" w:rsidR="00E32E16" w:rsidRDefault="00E32E16" w:rsidP="00E32E16">
      <w:pPr>
        <w:pStyle w:val="Normlnweb"/>
        <w:spacing w:before="0" w:beforeAutospacing="0" w:after="0" w:afterAutospacing="0"/>
        <w:ind w:left="916" w:hanging="36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 xml:space="preserve">Session cookies umožňují listovat jednotlivými záložkami našich stránek a pamatují si jakoukoliv informaci, kterou zde zadáte. Session </w:t>
      </w:r>
      <w:proofErr w:type="spellStart"/>
      <w:r>
        <w:rPr>
          <w:rFonts w:ascii="Arial" w:hAnsi="Arial" w:cs="Arial"/>
          <w:color w:val="000000"/>
          <w:sz w:val="22"/>
          <w:szCs w:val="22"/>
        </w:rPr>
        <w:t>cookie</w:t>
      </w:r>
      <w:proofErr w:type="spellEnd"/>
      <w:r>
        <w:rPr>
          <w:rFonts w:ascii="Arial" w:hAnsi="Arial" w:cs="Arial"/>
          <w:color w:val="000000"/>
          <w:sz w:val="22"/>
          <w:szCs w:val="22"/>
        </w:rPr>
        <w:t xml:space="preserve"> se automaticky smaže v okamžiku, kdy prohlížeč zavřete, nebo krátce poté.</w:t>
      </w:r>
    </w:p>
    <w:p w14:paraId="731E1B1C" w14:textId="77777777" w:rsidR="00E32E16" w:rsidRDefault="00E32E16" w:rsidP="00E32E16">
      <w:pPr>
        <w:pStyle w:val="Normlnweb"/>
        <w:spacing w:before="0" w:beforeAutospacing="0" w:after="0" w:afterAutospacing="0"/>
        <w:ind w:left="916" w:hanging="360"/>
      </w:pPr>
      <w:r>
        <w:rPr>
          <w:rFonts w:ascii="Arial" w:hAnsi="Arial" w:cs="Arial"/>
          <w:color w:val="000000"/>
          <w:sz w:val="22"/>
          <w:szCs w:val="22"/>
        </w:rPr>
        <w:t>●</w:t>
      </w:r>
      <w:r>
        <w:rPr>
          <w:color w:val="000000"/>
          <w:sz w:val="14"/>
          <w:szCs w:val="14"/>
        </w:rPr>
        <w:t xml:space="preserve">       </w:t>
      </w:r>
      <w:proofErr w:type="spellStart"/>
      <w:r>
        <w:rPr>
          <w:rFonts w:ascii="Arial" w:hAnsi="Arial" w:cs="Arial"/>
          <w:color w:val="000000"/>
          <w:sz w:val="22"/>
          <w:szCs w:val="22"/>
        </w:rPr>
        <w:t>Persistent</w:t>
      </w:r>
      <w:proofErr w:type="spellEnd"/>
      <w:r>
        <w:rPr>
          <w:rFonts w:ascii="Arial" w:hAnsi="Arial" w:cs="Arial"/>
          <w:color w:val="000000"/>
          <w:sz w:val="22"/>
          <w:szCs w:val="22"/>
        </w:rPr>
        <w:t xml:space="preserve"> cookies umožňují těmto internetovým stránkám pamatovat si Vaše preference a nastavení pro Vaši příští návštěvu a díky nim se např. nemusíte neustále přihlašovat. </w:t>
      </w:r>
      <w:proofErr w:type="spellStart"/>
      <w:r>
        <w:rPr>
          <w:rFonts w:ascii="Arial" w:hAnsi="Arial" w:cs="Arial"/>
          <w:color w:val="000000"/>
          <w:sz w:val="22"/>
          <w:szCs w:val="22"/>
        </w:rPr>
        <w:t>Persistent</w:t>
      </w:r>
      <w:proofErr w:type="spellEnd"/>
      <w:r>
        <w:rPr>
          <w:rFonts w:ascii="Arial" w:hAnsi="Arial" w:cs="Arial"/>
          <w:color w:val="000000"/>
          <w:sz w:val="22"/>
          <w:szCs w:val="22"/>
        </w:rPr>
        <w:t xml:space="preserve"> cookies po určitém nastaveném čase automaticky vyprší. </w:t>
      </w:r>
    </w:p>
    <w:p w14:paraId="6502FCF4" w14:textId="77777777" w:rsidR="00E32E16" w:rsidRDefault="00E32E16" w:rsidP="00E32E16">
      <w:pPr>
        <w:pStyle w:val="Normlnweb"/>
        <w:spacing w:before="0" w:beforeAutospacing="0" w:after="0" w:afterAutospacing="0"/>
        <w:ind w:left="349" w:hanging="360"/>
      </w:pPr>
      <w:r>
        <w:rPr>
          <w:rFonts w:ascii="Arial" w:hAnsi="Arial" w:cs="Arial"/>
          <w:color w:val="000000"/>
          <w:sz w:val="22"/>
          <w:szCs w:val="22"/>
        </w:rPr>
        <w:t>3.</w:t>
      </w:r>
      <w:r>
        <w:rPr>
          <w:color w:val="000000"/>
          <w:sz w:val="14"/>
          <w:szCs w:val="14"/>
        </w:rPr>
        <w:t xml:space="preserve">     </w:t>
      </w:r>
      <w:r>
        <w:rPr>
          <w:rFonts w:ascii="Arial" w:hAnsi="Arial" w:cs="Arial"/>
          <w:color w:val="000000"/>
          <w:sz w:val="22"/>
          <w:szCs w:val="22"/>
        </w:rPr>
        <w:t>Naše internetové stránky používají cookies, které:</w:t>
      </w:r>
    </w:p>
    <w:p w14:paraId="3EAEF92D" w14:textId="77777777" w:rsidR="00E32E16" w:rsidRDefault="00E32E16" w:rsidP="00E32E16">
      <w:pPr>
        <w:pStyle w:val="Normlnweb"/>
        <w:spacing w:before="0" w:beforeAutospacing="0" w:after="0" w:afterAutospacing="0"/>
        <w:ind w:left="916" w:hanging="36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zlepšují výkon Internetových Stránek tím, že sbírají informace o způsobu, jakým je návštěvníci používají (např. které záložky jsou nejvíce navštěvované).</w:t>
      </w:r>
    </w:p>
    <w:p w14:paraId="599A19B3" w14:textId="77777777" w:rsidR="00E32E16" w:rsidRDefault="00E32E16" w:rsidP="00E32E16">
      <w:pPr>
        <w:pStyle w:val="Normlnweb"/>
        <w:spacing w:before="0" w:beforeAutospacing="0" w:after="0" w:afterAutospacing="0"/>
        <w:ind w:left="916" w:hanging="36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zvyšují funkčnost Internetových Stránek a přibližují je Vám tím, že nám umožňují si pamatovat Vaše dřívější volby. Tyto informace nicméně nejsou používány k Vaší identifikaci ani k zapamatování si toho, kde jste na internetu byli.</w:t>
      </w:r>
    </w:p>
    <w:p w14:paraId="07D8C684" w14:textId="77777777" w:rsidR="00E32E16" w:rsidRDefault="00E32E16" w:rsidP="00E32E16">
      <w:pPr>
        <w:pStyle w:val="Normlnweb"/>
        <w:spacing w:before="0" w:beforeAutospacing="0" w:after="0" w:afterAutospacing="0"/>
        <w:ind w:left="916" w:hanging="36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umožňují některým nástrojům pracovat, poskytují opatření proti spamům a také přístup k věkově omezenému obsahu.</w:t>
      </w:r>
    </w:p>
    <w:p w14:paraId="22446B4E" w14:textId="77777777" w:rsidR="00E32E16" w:rsidRDefault="00E32E16" w:rsidP="00E32E16">
      <w:pPr>
        <w:pStyle w:val="Normlnweb"/>
        <w:spacing w:before="0" w:beforeAutospacing="0" w:after="0" w:afterAutospacing="0"/>
        <w:ind w:left="916" w:hanging="36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umožňují některým našim dodavatelům poskytovat služby, které ve vztahu k Internetovým Stránkám poskytují v našem zastoupení.</w:t>
      </w:r>
    </w:p>
    <w:p w14:paraId="35D54F67" w14:textId="77777777" w:rsidR="00E32E16" w:rsidRDefault="00E32E16" w:rsidP="00E32E16">
      <w:pPr>
        <w:pStyle w:val="Normlnweb"/>
        <w:spacing w:before="0" w:beforeAutospacing="0" w:after="0" w:afterAutospacing="0"/>
        <w:ind w:left="349" w:hanging="360"/>
      </w:pPr>
      <w:r>
        <w:rPr>
          <w:rFonts w:ascii="Arial" w:hAnsi="Arial" w:cs="Arial"/>
          <w:color w:val="000000"/>
          <w:sz w:val="22"/>
          <w:szCs w:val="22"/>
        </w:rPr>
        <w:t>4.</w:t>
      </w:r>
      <w:r>
        <w:rPr>
          <w:color w:val="000000"/>
          <w:sz w:val="14"/>
          <w:szCs w:val="14"/>
        </w:rPr>
        <w:t xml:space="preserve">  </w:t>
      </w:r>
      <w:proofErr w:type="gramStart"/>
      <w:r>
        <w:rPr>
          <w:color w:val="000000"/>
          <w:sz w:val="14"/>
          <w:szCs w:val="14"/>
        </w:rPr>
        <w:t xml:space="preserve">   </w:t>
      </w:r>
      <w:r>
        <w:rPr>
          <w:rFonts w:ascii="Arial" w:hAnsi="Arial" w:cs="Arial"/>
          <w:color w:val="000000"/>
          <w:sz w:val="22"/>
          <w:szCs w:val="22"/>
        </w:rPr>
        <w:t>„</w:t>
      </w:r>
      <w:proofErr w:type="gramEnd"/>
      <w:r>
        <w:rPr>
          <w:rFonts w:ascii="Arial" w:hAnsi="Arial" w:cs="Arial"/>
          <w:color w:val="000000"/>
          <w:sz w:val="22"/>
          <w:szCs w:val="22"/>
        </w:rPr>
        <w:t>Cookies“ nejsou viry. Jsou to pouze textové soubory, které neobsahují žádný program a vzhledem k tomu se ani nedají spustit jako program. Soubor „cookies“ se nemůže sám kopírovat a rozesílat po internetové síti. Váš internetový prohlížeč je však při každé návštěvě odešle Internetové Stránce, ke které patří, a ta se pak v internetovém prohlížeči zobrazí ve Vašem nastavení.</w:t>
      </w:r>
    </w:p>
    <w:p w14:paraId="5353E182" w14:textId="77777777" w:rsidR="00E32E16" w:rsidRDefault="00E32E16" w:rsidP="00E32E16">
      <w:pPr>
        <w:pStyle w:val="Normlnweb"/>
        <w:spacing w:before="0" w:beforeAutospacing="0" w:after="0" w:afterAutospacing="0"/>
        <w:ind w:left="349" w:hanging="360"/>
      </w:pPr>
      <w:r>
        <w:rPr>
          <w:rFonts w:ascii="Arial" w:hAnsi="Arial" w:cs="Arial"/>
          <w:color w:val="000000"/>
          <w:sz w:val="22"/>
          <w:szCs w:val="22"/>
        </w:rPr>
        <w:t>5.</w:t>
      </w:r>
      <w:r>
        <w:rPr>
          <w:color w:val="000000"/>
          <w:sz w:val="14"/>
          <w:szCs w:val="14"/>
        </w:rPr>
        <w:t xml:space="preserve">     </w:t>
      </w:r>
      <w:r>
        <w:rPr>
          <w:rFonts w:ascii="Arial" w:hAnsi="Arial" w:cs="Arial"/>
          <w:color w:val="000000"/>
          <w:sz w:val="22"/>
          <w:szCs w:val="22"/>
        </w:rPr>
        <w:t>Pomocí souborů „cookies“ dokážeme v obecné rovině také zaznamenávat statistické údaje o chování návštěvníka těchto Internetových Stránek. Díky tomu je můžeme cíleně přizpůsobovat Vašim zájmům a požadavkům.</w:t>
      </w:r>
    </w:p>
    <w:p w14:paraId="53FF0FD1" w14:textId="77777777" w:rsidR="00E32E16" w:rsidRDefault="00E32E16" w:rsidP="00E32E16">
      <w:pPr>
        <w:pStyle w:val="Normlnweb"/>
        <w:spacing w:before="0" w:beforeAutospacing="0" w:after="0" w:afterAutospacing="0"/>
        <w:ind w:left="349" w:hanging="360"/>
      </w:pPr>
      <w:r>
        <w:rPr>
          <w:rFonts w:ascii="Arial" w:hAnsi="Arial" w:cs="Arial"/>
          <w:color w:val="000000"/>
          <w:sz w:val="22"/>
          <w:szCs w:val="22"/>
        </w:rPr>
        <w:t>6.</w:t>
      </w:r>
      <w:r>
        <w:rPr>
          <w:color w:val="000000"/>
          <w:sz w:val="14"/>
          <w:szCs w:val="14"/>
        </w:rPr>
        <w:t xml:space="preserve">  </w:t>
      </w:r>
      <w:proofErr w:type="gramStart"/>
      <w:r>
        <w:rPr>
          <w:color w:val="000000"/>
          <w:sz w:val="14"/>
          <w:szCs w:val="14"/>
        </w:rPr>
        <w:t xml:space="preserve">   </w:t>
      </w:r>
      <w:r>
        <w:rPr>
          <w:rFonts w:ascii="Arial" w:hAnsi="Arial" w:cs="Arial"/>
          <w:color w:val="000000"/>
          <w:sz w:val="22"/>
          <w:szCs w:val="22"/>
        </w:rPr>
        <w:t>„</w:t>
      </w:r>
      <w:proofErr w:type="gramEnd"/>
      <w:r>
        <w:rPr>
          <w:rFonts w:ascii="Arial" w:hAnsi="Arial" w:cs="Arial"/>
          <w:color w:val="000000"/>
          <w:sz w:val="22"/>
          <w:szCs w:val="22"/>
        </w:rPr>
        <w:t>Cookies“ nám pomáhají při identifikaci zvlášť populární či problémové části Internetových Stránek, není je ale možné spojit s konkrétním uživatelem.</w:t>
      </w:r>
    </w:p>
    <w:p w14:paraId="7B0EABB9" w14:textId="77777777" w:rsidR="00E32E16" w:rsidRDefault="00E32E16" w:rsidP="00E32E16">
      <w:pPr>
        <w:pStyle w:val="Normlnweb"/>
        <w:spacing w:before="0" w:beforeAutospacing="0" w:after="0" w:afterAutospacing="0"/>
        <w:ind w:left="349" w:hanging="360"/>
      </w:pPr>
      <w:r>
        <w:rPr>
          <w:rFonts w:ascii="Arial" w:hAnsi="Arial" w:cs="Arial"/>
          <w:color w:val="000000"/>
          <w:sz w:val="22"/>
          <w:szCs w:val="22"/>
        </w:rPr>
        <w:t>7.</w:t>
      </w:r>
      <w:r>
        <w:rPr>
          <w:color w:val="000000"/>
          <w:sz w:val="14"/>
          <w:szCs w:val="14"/>
        </w:rPr>
        <w:t xml:space="preserve">     </w:t>
      </w:r>
      <w:r>
        <w:rPr>
          <w:rFonts w:ascii="Arial" w:hAnsi="Arial" w:cs="Arial"/>
          <w:color w:val="000000"/>
          <w:sz w:val="22"/>
          <w:szCs w:val="22"/>
        </w:rPr>
        <w:t>Soubory „cookies“ dále využíváme i pro účely Vaší autentizace, tedy pro to, abychom jejich prostřednictvím eliminovali nutnost zadávání identifikačních údajů o Vaší osobě při každém dalším Vašem vstupu na Internetové Stránky. Současně je používáme i pro účely uzpůsobení Internetových Stránek dle Vašich potřeb, tedy např. pro to, aby se Vám Internetové Stránky nadále zobrazovaly ve Vámi zvoleném jazyce či v určité grafické úpravě.</w:t>
      </w:r>
    </w:p>
    <w:p w14:paraId="7CDEE080" w14:textId="77777777" w:rsidR="00E32E16" w:rsidRDefault="00E32E16" w:rsidP="00E32E16">
      <w:pPr>
        <w:pStyle w:val="Normlnweb"/>
        <w:spacing w:before="0" w:beforeAutospacing="0" w:after="0" w:afterAutospacing="0"/>
        <w:ind w:left="349" w:hanging="360"/>
      </w:pPr>
      <w:r>
        <w:rPr>
          <w:rFonts w:ascii="Arial" w:hAnsi="Arial" w:cs="Arial"/>
          <w:color w:val="000000"/>
          <w:sz w:val="22"/>
          <w:szCs w:val="22"/>
        </w:rPr>
        <w:t>8.</w:t>
      </w:r>
      <w:r>
        <w:rPr>
          <w:color w:val="000000"/>
          <w:sz w:val="14"/>
          <w:szCs w:val="14"/>
        </w:rPr>
        <w:t xml:space="preserve">     </w:t>
      </w:r>
      <w:r>
        <w:rPr>
          <w:rFonts w:ascii="Arial" w:hAnsi="Arial" w:cs="Arial"/>
          <w:color w:val="000000"/>
          <w:sz w:val="22"/>
          <w:szCs w:val="22"/>
        </w:rPr>
        <w:t>Tyto Internetové Stránky si samozřejmě můžete prohlížet i bez souborů „cookies“, je však možné, že některé jejich funkčnosti budou omezené a komfort používání se sníží. Většina prohlížečů tyto soubory akceptuje automaticky, jejich ukládání je však možno zabránit tak, že v nastaveních prohlížeče zvolíte možnost „neakceptovat cookies“. Soubory „cookies“, které se na Vašem zařízení již uložily, můžete také kdykoliv vymazat. Přesné nastavení této funkce zjistíte pomocí „nápovědy “ Vašeho prohlížeče.</w:t>
      </w:r>
    </w:p>
    <w:p w14:paraId="0D5777ED" w14:textId="77777777" w:rsidR="00E32E16" w:rsidRDefault="00E32E16" w:rsidP="00E32E16">
      <w:pPr>
        <w:pStyle w:val="Normlnweb"/>
        <w:spacing w:before="0" w:beforeAutospacing="0" w:after="0" w:afterAutospacing="0"/>
        <w:ind w:left="349" w:hanging="360"/>
      </w:pPr>
      <w:r>
        <w:rPr>
          <w:rFonts w:ascii="Arial" w:hAnsi="Arial" w:cs="Arial"/>
          <w:color w:val="000000"/>
          <w:sz w:val="22"/>
          <w:szCs w:val="22"/>
        </w:rPr>
        <w:t>9.</w:t>
      </w:r>
      <w:r>
        <w:rPr>
          <w:rStyle w:val="apple-tab-span"/>
          <w:rFonts w:ascii="Arial" w:eastAsiaTheme="majorEastAsia" w:hAnsi="Arial" w:cs="Arial"/>
          <w:color w:val="000000"/>
          <w:sz w:val="22"/>
          <w:szCs w:val="22"/>
        </w:rPr>
        <w:tab/>
      </w:r>
      <w:r>
        <w:rPr>
          <w:rFonts w:ascii="Arial" w:hAnsi="Arial" w:cs="Arial"/>
          <w:color w:val="000000"/>
          <w:sz w:val="22"/>
          <w:szCs w:val="22"/>
        </w:rPr>
        <w:t>Používáním Internetových Stránek vyjadřujete souhlas s použitím souborů „cookies“ výše uvedeným způsobem.</w:t>
      </w:r>
    </w:p>
    <w:p w14:paraId="6FA08873" w14:textId="77777777" w:rsidR="00E32E16" w:rsidRDefault="00E32E16" w:rsidP="00E32E16">
      <w:pPr>
        <w:spacing w:after="240"/>
      </w:pPr>
    </w:p>
    <w:p w14:paraId="7C9F9D4F" w14:textId="77777777" w:rsidR="00E32E16" w:rsidRDefault="00E32E16" w:rsidP="00E32E16">
      <w:pPr>
        <w:pStyle w:val="Nadpis2"/>
        <w:spacing w:before="200"/>
        <w:ind w:right="7"/>
        <w:jc w:val="center"/>
      </w:pPr>
      <w:r>
        <w:rPr>
          <w:rFonts w:ascii="Arial" w:hAnsi="Arial" w:cs="Arial"/>
          <w:color w:val="434343"/>
          <w:sz w:val="24"/>
          <w:szCs w:val="24"/>
        </w:rPr>
        <w:t>VII. Vaše práva</w:t>
      </w:r>
    </w:p>
    <w:p w14:paraId="1262D185" w14:textId="77777777" w:rsidR="00E32E16" w:rsidRDefault="00E32E16" w:rsidP="00E32E16">
      <w:pPr>
        <w:pStyle w:val="Normlnweb"/>
        <w:spacing w:before="0" w:beforeAutospacing="0" w:after="0" w:afterAutospacing="0"/>
        <w:ind w:left="349" w:hanging="360"/>
        <w:jc w:val="both"/>
      </w:pPr>
      <w:r>
        <w:rPr>
          <w:rFonts w:ascii="Arial" w:hAnsi="Arial" w:cs="Arial"/>
          <w:color w:val="000000"/>
          <w:sz w:val="22"/>
          <w:szCs w:val="22"/>
        </w:rPr>
        <w:t>1.</w:t>
      </w:r>
      <w:r>
        <w:rPr>
          <w:color w:val="000000"/>
          <w:sz w:val="14"/>
          <w:szCs w:val="14"/>
        </w:rPr>
        <w:t xml:space="preserve"> </w:t>
      </w:r>
      <w:r>
        <w:rPr>
          <w:rStyle w:val="apple-tab-span"/>
          <w:rFonts w:eastAsiaTheme="majorEastAsia"/>
          <w:color w:val="000000"/>
          <w:sz w:val="14"/>
          <w:szCs w:val="14"/>
        </w:rPr>
        <w:tab/>
      </w:r>
      <w:r>
        <w:rPr>
          <w:rFonts w:ascii="Arial" w:hAnsi="Arial" w:cs="Arial"/>
          <w:color w:val="000000"/>
          <w:sz w:val="22"/>
          <w:szCs w:val="22"/>
        </w:rPr>
        <w:t>Za podmínek stanovených v GDPR máte</w:t>
      </w:r>
    </w:p>
    <w:p w14:paraId="740C8B7E" w14:textId="77777777" w:rsidR="00E32E16" w:rsidRDefault="00E32E16" w:rsidP="00E32E16">
      <w:pPr>
        <w:pStyle w:val="Normlnweb"/>
        <w:numPr>
          <w:ilvl w:val="0"/>
          <w:numId w:val="10"/>
        </w:numPr>
        <w:spacing w:before="0" w:beforeAutospacing="0" w:after="0" w:afterAutospacing="0"/>
        <w:ind w:left="1440"/>
        <w:jc w:val="both"/>
        <w:textAlignment w:val="baseline"/>
        <w:rPr>
          <w:rFonts w:ascii="Arial" w:hAnsi="Arial" w:cs="Arial"/>
          <w:color w:val="000000"/>
          <w:sz w:val="22"/>
          <w:szCs w:val="22"/>
        </w:rPr>
      </w:pPr>
      <w:r>
        <w:rPr>
          <w:rFonts w:ascii="Arial" w:hAnsi="Arial" w:cs="Arial"/>
          <w:color w:val="000000"/>
          <w:sz w:val="22"/>
          <w:szCs w:val="22"/>
        </w:rPr>
        <w:t>právo na přístup ke svým osobním údajům dle čl. 15 GDPR,</w:t>
      </w:r>
    </w:p>
    <w:p w14:paraId="2050591C" w14:textId="77777777" w:rsidR="00E32E16" w:rsidRDefault="00E32E16" w:rsidP="00E32E16">
      <w:pPr>
        <w:pStyle w:val="Normlnweb"/>
        <w:numPr>
          <w:ilvl w:val="0"/>
          <w:numId w:val="10"/>
        </w:numPr>
        <w:spacing w:before="0" w:beforeAutospacing="0" w:after="0" w:afterAutospacing="0"/>
        <w:ind w:left="1440"/>
        <w:jc w:val="both"/>
        <w:textAlignment w:val="baseline"/>
        <w:rPr>
          <w:rFonts w:ascii="Arial" w:hAnsi="Arial" w:cs="Arial"/>
          <w:color w:val="000000"/>
          <w:sz w:val="22"/>
          <w:szCs w:val="22"/>
        </w:rPr>
      </w:pPr>
      <w:r>
        <w:rPr>
          <w:rFonts w:ascii="Arial" w:hAnsi="Arial" w:cs="Arial"/>
          <w:color w:val="000000"/>
          <w:sz w:val="22"/>
          <w:szCs w:val="22"/>
        </w:rPr>
        <w:t>právo na opravu osobních údajů dle čl. 16 GDPR, popřípadě omezení zpracování dle čl. 18 GDPR.</w:t>
      </w:r>
    </w:p>
    <w:p w14:paraId="45775639" w14:textId="77777777" w:rsidR="00E32E16" w:rsidRDefault="00E32E16" w:rsidP="00E32E16">
      <w:pPr>
        <w:pStyle w:val="Normlnweb"/>
        <w:numPr>
          <w:ilvl w:val="0"/>
          <w:numId w:val="10"/>
        </w:numPr>
        <w:spacing w:before="0" w:beforeAutospacing="0" w:after="0" w:afterAutospacing="0"/>
        <w:ind w:left="1440"/>
        <w:jc w:val="both"/>
        <w:textAlignment w:val="baseline"/>
        <w:rPr>
          <w:rFonts w:ascii="Arial" w:hAnsi="Arial" w:cs="Arial"/>
          <w:color w:val="000000"/>
          <w:sz w:val="22"/>
          <w:szCs w:val="22"/>
        </w:rPr>
      </w:pPr>
      <w:r>
        <w:rPr>
          <w:rFonts w:ascii="Arial" w:hAnsi="Arial" w:cs="Arial"/>
          <w:color w:val="000000"/>
          <w:sz w:val="22"/>
          <w:szCs w:val="22"/>
        </w:rPr>
        <w:t>právo na výmaz osobních údajů dle čl. 17 GDPR.</w:t>
      </w:r>
    </w:p>
    <w:p w14:paraId="0E339463" w14:textId="77777777" w:rsidR="00E32E16" w:rsidRDefault="00E32E16" w:rsidP="00E32E16">
      <w:pPr>
        <w:pStyle w:val="Normlnweb"/>
        <w:numPr>
          <w:ilvl w:val="0"/>
          <w:numId w:val="10"/>
        </w:numPr>
        <w:spacing w:before="0" w:beforeAutospacing="0" w:after="0" w:afterAutospacing="0"/>
        <w:ind w:left="1440"/>
        <w:jc w:val="both"/>
        <w:textAlignment w:val="baseline"/>
        <w:rPr>
          <w:rFonts w:ascii="Arial" w:hAnsi="Arial" w:cs="Arial"/>
          <w:color w:val="000000"/>
          <w:sz w:val="22"/>
          <w:szCs w:val="22"/>
        </w:rPr>
      </w:pPr>
      <w:r>
        <w:rPr>
          <w:rFonts w:ascii="Arial" w:hAnsi="Arial" w:cs="Arial"/>
          <w:color w:val="000000"/>
          <w:sz w:val="22"/>
          <w:szCs w:val="22"/>
        </w:rPr>
        <w:t>právo vznést námitku proti zpracování dle čl. 21 GDPR a</w:t>
      </w:r>
    </w:p>
    <w:p w14:paraId="6BD05EF9" w14:textId="77777777" w:rsidR="00E32E16" w:rsidRDefault="00E32E16" w:rsidP="00E32E16">
      <w:pPr>
        <w:pStyle w:val="Normlnweb"/>
        <w:numPr>
          <w:ilvl w:val="0"/>
          <w:numId w:val="10"/>
        </w:numPr>
        <w:spacing w:before="0" w:beforeAutospacing="0" w:after="0" w:afterAutospacing="0"/>
        <w:ind w:left="1440"/>
        <w:jc w:val="both"/>
        <w:textAlignment w:val="baseline"/>
        <w:rPr>
          <w:rFonts w:ascii="Arial" w:hAnsi="Arial" w:cs="Arial"/>
          <w:color w:val="000000"/>
          <w:sz w:val="22"/>
          <w:szCs w:val="22"/>
        </w:rPr>
      </w:pPr>
      <w:r>
        <w:rPr>
          <w:rFonts w:ascii="Arial" w:hAnsi="Arial" w:cs="Arial"/>
          <w:color w:val="000000"/>
          <w:sz w:val="22"/>
          <w:szCs w:val="22"/>
        </w:rPr>
        <w:t>právo na přenositelnost údajů dle čl. 20 GDPR.</w:t>
      </w:r>
    </w:p>
    <w:p w14:paraId="33D85B76" w14:textId="77777777" w:rsidR="00E32E16" w:rsidRDefault="00E32E16" w:rsidP="00E32E16">
      <w:pPr>
        <w:pStyle w:val="Normlnweb"/>
        <w:numPr>
          <w:ilvl w:val="0"/>
          <w:numId w:val="10"/>
        </w:numPr>
        <w:spacing w:before="0" w:beforeAutospacing="0" w:after="0" w:afterAutospacing="0"/>
        <w:ind w:left="1440"/>
        <w:jc w:val="both"/>
        <w:textAlignment w:val="baseline"/>
        <w:rPr>
          <w:rFonts w:ascii="Arial" w:hAnsi="Arial" w:cs="Arial"/>
          <w:color w:val="000000"/>
          <w:sz w:val="22"/>
          <w:szCs w:val="22"/>
        </w:rPr>
      </w:pPr>
      <w:r>
        <w:rPr>
          <w:rFonts w:ascii="Arial" w:hAnsi="Arial" w:cs="Arial"/>
          <w:color w:val="000000"/>
          <w:sz w:val="22"/>
          <w:szCs w:val="22"/>
        </w:rPr>
        <w:t>právo odvolat souhlas se zpracováním písemně nebo elektronicky na adresu nebo email správce uvedený v čl. III těchto podmínek, aniž je tím dotčena zákonnost zpracování založená na souhlasu uděleném před jeho odvoláním.</w:t>
      </w:r>
    </w:p>
    <w:p w14:paraId="0E399204" w14:textId="77777777" w:rsidR="00E32E16" w:rsidRDefault="00E32E16" w:rsidP="00E32E16">
      <w:pPr>
        <w:pStyle w:val="Normlnweb"/>
        <w:spacing w:before="0" w:beforeAutospacing="0" w:after="0" w:afterAutospacing="0"/>
        <w:ind w:left="349" w:hanging="360"/>
        <w:jc w:val="both"/>
      </w:pPr>
      <w:r>
        <w:rPr>
          <w:rFonts w:ascii="Arial" w:hAnsi="Arial" w:cs="Arial"/>
          <w:color w:val="000000"/>
          <w:sz w:val="22"/>
          <w:szCs w:val="22"/>
        </w:rPr>
        <w:t>2.</w:t>
      </w:r>
      <w:r>
        <w:rPr>
          <w:color w:val="000000"/>
          <w:sz w:val="14"/>
          <w:szCs w:val="14"/>
        </w:rPr>
        <w:t xml:space="preserve"> </w:t>
      </w:r>
      <w:r>
        <w:rPr>
          <w:rStyle w:val="apple-tab-span"/>
          <w:rFonts w:eastAsiaTheme="majorEastAsia"/>
          <w:color w:val="000000"/>
          <w:sz w:val="14"/>
          <w:szCs w:val="14"/>
        </w:rPr>
        <w:tab/>
      </w:r>
      <w:r>
        <w:rPr>
          <w:rFonts w:ascii="Arial" w:hAnsi="Arial" w:cs="Arial"/>
          <w:color w:val="000000"/>
          <w:sz w:val="22"/>
          <w:szCs w:val="22"/>
        </w:rPr>
        <w:t>Dále máte právo podat stížnost u Úřadu pro ochranu osobních údajů v případě, že se domníváte, že bylo porušeno Vaše právo na ochranu osobních údajů.</w:t>
      </w:r>
    </w:p>
    <w:p w14:paraId="51A35641" w14:textId="77777777" w:rsidR="00E32E16" w:rsidRDefault="00E32E16" w:rsidP="00E32E16">
      <w:pPr>
        <w:spacing w:after="240"/>
      </w:pPr>
    </w:p>
    <w:p w14:paraId="0230DB4D" w14:textId="77777777" w:rsidR="00E32E16" w:rsidRDefault="00E32E16" w:rsidP="00E32E16">
      <w:pPr>
        <w:pStyle w:val="Nadpis2"/>
        <w:spacing w:before="200"/>
        <w:ind w:right="7"/>
        <w:jc w:val="center"/>
      </w:pPr>
      <w:r>
        <w:rPr>
          <w:rFonts w:ascii="Arial" w:hAnsi="Arial" w:cs="Arial"/>
          <w:color w:val="434343"/>
          <w:sz w:val="24"/>
          <w:szCs w:val="24"/>
        </w:rPr>
        <w:t>VIII. Podmínky zabezpečení osobních údajů</w:t>
      </w:r>
    </w:p>
    <w:p w14:paraId="2759CABA" w14:textId="77777777" w:rsidR="00E32E16" w:rsidRDefault="00E32E16" w:rsidP="00E32E16">
      <w:pPr>
        <w:pStyle w:val="Normlnweb"/>
        <w:numPr>
          <w:ilvl w:val="0"/>
          <w:numId w:val="11"/>
        </w:numPr>
        <w:spacing w:before="0" w:beforeAutospacing="0" w:after="0" w:afterAutospacing="0"/>
        <w:ind w:right="7"/>
        <w:jc w:val="both"/>
        <w:textAlignment w:val="baseline"/>
        <w:rPr>
          <w:rFonts w:ascii="Arial" w:hAnsi="Arial" w:cs="Arial"/>
          <w:color w:val="000000"/>
          <w:sz w:val="22"/>
          <w:szCs w:val="22"/>
        </w:rPr>
      </w:pPr>
      <w:r>
        <w:rPr>
          <w:rFonts w:ascii="Arial" w:hAnsi="Arial" w:cs="Arial"/>
          <w:color w:val="000000"/>
          <w:sz w:val="22"/>
          <w:szCs w:val="22"/>
        </w:rPr>
        <w:t>Správce prohlašuje, že přijal veškerá vhodná technická a organizační opatření k zabezpečení osobních údajů.</w:t>
      </w:r>
    </w:p>
    <w:p w14:paraId="3AC30C6D" w14:textId="77777777" w:rsidR="00E32E16" w:rsidRDefault="00E32E16" w:rsidP="00E32E16">
      <w:pPr>
        <w:pStyle w:val="Normlnweb"/>
        <w:numPr>
          <w:ilvl w:val="0"/>
          <w:numId w:val="11"/>
        </w:numPr>
        <w:spacing w:before="0" w:beforeAutospacing="0" w:after="0" w:afterAutospacing="0"/>
        <w:ind w:right="7"/>
        <w:jc w:val="both"/>
        <w:textAlignment w:val="baseline"/>
        <w:rPr>
          <w:rFonts w:ascii="Arial" w:hAnsi="Arial" w:cs="Arial"/>
          <w:color w:val="000000"/>
          <w:sz w:val="22"/>
          <w:szCs w:val="22"/>
        </w:rPr>
      </w:pPr>
      <w:r>
        <w:rPr>
          <w:rFonts w:ascii="Arial" w:hAnsi="Arial" w:cs="Arial"/>
          <w:color w:val="000000"/>
          <w:sz w:val="22"/>
          <w:szCs w:val="22"/>
        </w:rPr>
        <w:t>Správce přijal technická opatření k zabezpečení datových úložišť a úložišť osobních údajů v listinné podobě, zejména pomocí hesla, antivirového programu a záloh.</w:t>
      </w:r>
    </w:p>
    <w:p w14:paraId="67C08DAF" w14:textId="77777777" w:rsidR="00E32E16" w:rsidRDefault="00E32E16" w:rsidP="00E32E16">
      <w:pPr>
        <w:pStyle w:val="Normlnweb"/>
        <w:numPr>
          <w:ilvl w:val="0"/>
          <w:numId w:val="11"/>
        </w:numPr>
        <w:spacing w:before="0" w:beforeAutospacing="0" w:after="0" w:afterAutospacing="0"/>
        <w:ind w:right="7"/>
        <w:jc w:val="both"/>
        <w:textAlignment w:val="baseline"/>
        <w:rPr>
          <w:rFonts w:ascii="Arial" w:hAnsi="Arial" w:cs="Arial"/>
          <w:color w:val="000000"/>
          <w:sz w:val="22"/>
          <w:szCs w:val="22"/>
        </w:rPr>
      </w:pPr>
      <w:r>
        <w:rPr>
          <w:rFonts w:ascii="Arial" w:hAnsi="Arial" w:cs="Arial"/>
          <w:color w:val="000000"/>
          <w:sz w:val="22"/>
          <w:szCs w:val="22"/>
        </w:rPr>
        <w:t>Správce prohlašuje, že k osobním údajům mají přístup pouze jím pověřené osoby.</w:t>
      </w:r>
    </w:p>
    <w:p w14:paraId="6108557A" w14:textId="77777777" w:rsidR="00E32E16" w:rsidRDefault="00E32E16" w:rsidP="00E32E16">
      <w:pPr>
        <w:rPr>
          <w:rFonts w:ascii="Times New Roman" w:hAnsi="Times New Roman" w:cs="Times New Roman"/>
          <w:sz w:val="24"/>
          <w:szCs w:val="24"/>
        </w:rPr>
      </w:pPr>
    </w:p>
    <w:p w14:paraId="17C42089" w14:textId="77777777" w:rsidR="00E32E16" w:rsidRDefault="00E32E16" w:rsidP="00E32E16">
      <w:pPr>
        <w:pStyle w:val="Nadpis2"/>
        <w:spacing w:before="200"/>
        <w:ind w:right="7"/>
        <w:jc w:val="center"/>
      </w:pPr>
      <w:r>
        <w:rPr>
          <w:rFonts w:ascii="Arial" w:hAnsi="Arial" w:cs="Arial"/>
          <w:color w:val="434343"/>
          <w:sz w:val="24"/>
          <w:szCs w:val="24"/>
        </w:rPr>
        <w:t>IX. Závěrečná ustanovení</w:t>
      </w:r>
    </w:p>
    <w:p w14:paraId="5A20DADF" w14:textId="77777777" w:rsidR="00E32E16" w:rsidRDefault="00E32E16" w:rsidP="00E32E16">
      <w:pPr>
        <w:pStyle w:val="Normlnweb"/>
        <w:spacing w:before="0" w:beforeAutospacing="0" w:after="0" w:afterAutospacing="0"/>
        <w:ind w:left="349" w:hanging="360"/>
        <w:jc w:val="both"/>
      </w:pPr>
      <w:r>
        <w:rPr>
          <w:rFonts w:ascii="Arial" w:hAnsi="Arial" w:cs="Arial"/>
          <w:color w:val="000000"/>
          <w:sz w:val="22"/>
          <w:szCs w:val="22"/>
        </w:rPr>
        <w:t>1.</w:t>
      </w:r>
      <w:r>
        <w:rPr>
          <w:color w:val="000000"/>
          <w:sz w:val="14"/>
          <w:szCs w:val="14"/>
        </w:rPr>
        <w:t xml:space="preserve"> </w:t>
      </w:r>
      <w:r>
        <w:rPr>
          <w:rStyle w:val="apple-tab-span"/>
          <w:rFonts w:eastAsiaTheme="majorEastAsia"/>
          <w:color w:val="000000"/>
          <w:sz w:val="14"/>
          <w:szCs w:val="14"/>
        </w:rPr>
        <w:tab/>
      </w:r>
      <w:r>
        <w:rPr>
          <w:rFonts w:ascii="Arial" w:hAnsi="Arial" w:cs="Arial"/>
          <w:color w:val="000000"/>
          <w:sz w:val="22"/>
          <w:szCs w:val="22"/>
        </w:rPr>
        <w:t>Odesláním požadavku či poptávky z internetového formuláře potvrzujete souhlas se zpracováním osobních údajů.</w:t>
      </w:r>
    </w:p>
    <w:p w14:paraId="39797235" w14:textId="77777777" w:rsidR="00E32E16" w:rsidRDefault="00E32E16" w:rsidP="00E32E16">
      <w:pPr>
        <w:pStyle w:val="Normlnweb"/>
        <w:spacing w:before="0" w:beforeAutospacing="0" w:after="0" w:afterAutospacing="0"/>
        <w:ind w:left="349" w:hanging="360"/>
        <w:jc w:val="both"/>
      </w:pPr>
      <w:r>
        <w:rPr>
          <w:rFonts w:ascii="Arial" w:hAnsi="Arial" w:cs="Arial"/>
          <w:color w:val="000000"/>
          <w:sz w:val="22"/>
          <w:szCs w:val="22"/>
        </w:rPr>
        <w:t>2.</w:t>
      </w:r>
      <w:r>
        <w:rPr>
          <w:color w:val="000000"/>
          <w:sz w:val="14"/>
          <w:szCs w:val="14"/>
        </w:rPr>
        <w:t xml:space="preserve"> </w:t>
      </w:r>
      <w:r>
        <w:rPr>
          <w:rStyle w:val="apple-tab-span"/>
          <w:rFonts w:eastAsiaTheme="majorEastAsia"/>
          <w:color w:val="000000"/>
          <w:sz w:val="14"/>
          <w:szCs w:val="14"/>
        </w:rPr>
        <w:tab/>
      </w:r>
      <w:r>
        <w:rPr>
          <w:rFonts w:ascii="Arial" w:hAnsi="Arial" w:cs="Arial"/>
          <w:color w:val="000000"/>
          <w:sz w:val="22"/>
          <w:szCs w:val="22"/>
        </w:rPr>
        <w:t>S těmito podmínkami souhlasíte zaškrtnutím souhlasu prostřednictvím internetového formuláře. Zaškrtnutím souhlasu potvrzujete, že jste seznámen/a s podmínkami ochrany osobních údajů a že je v celém rozsahu přijímáte.</w:t>
      </w:r>
    </w:p>
    <w:p w14:paraId="031F22E4" w14:textId="77777777" w:rsidR="00E32E16" w:rsidRDefault="00E32E16" w:rsidP="00E32E16">
      <w:pPr>
        <w:pStyle w:val="Normlnweb"/>
        <w:spacing w:before="0" w:beforeAutospacing="0" w:after="0" w:afterAutospacing="0"/>
        <w:ind w:left="349" w:hanging="360"/>
        <w:jc w:val="both"/>
      </w:pPr>
      <w:r>
        <w:rPr>
          <w:rFonts w:ascii="Arial" w:hAnsi="Arial" w:cs="Arial"/>
          <w:color w:val="000000"/>
          <w:sz w:val="22"/>
          <w:szCs w:val="22"/>
        </w:rPr>
        <w:t>3.</w:t>
      </w:r>
      <w:r>
        <w:rPr>
          <w:color w:val="000000"/>
          <w:sz w:val="14"/>
          <w:szCs w:val="14"/>
        </w:rPr>
        <w:t xml:space="preserve"> </w:t>
      </w:r>
      <w:r>
        <w:rPr>
          <w:rStyle w:val="apple-tab-span"/>
          <w:rFonts w:eastAsiaTheme="majorEastAsia"/>
          <w:color w:val="000000"/>
          <w:sz w:val="14"/>
          <w:szCs w:val="14"/>
        </w:rPr>
        <w:tab/>
      </w:r>
      <w:r>
        <w:rPr>
          <w:rFonts w:ascii="Arial" w:hAnsi="Arial" w:cs="Arial"/>
          <w:color w:val="000000"/>
          <w:sz w:val="22"/>
          <w:szCs w:val="22"/>
        </w:rPr>
        <w:t>Správce je oprávněn tyto podmínky změnit. Novou verzi podmínek ochrany osobních údajů zveřejní na svých internetových stránkách.</w:t>
      </w:r>
    </w:p>
    <w:p w14:paraId="5C8A2AD1" w14:textId="77777777" w:rsidR="00E32E16" w:rsidRDefault="00E32E16" w:rsidP="00E32E16">
      <w:pPr>
        <w:spacing w:after="240"/>
      </w:pPr>
      <w:r>
        <w:br/>
      </w:r>
    </w:p>
    <w:p w14:paraId="3B99714A" w14:textId="77777777" w:rsidR="00E32E16" w:rsidRDefault="00E32E16" w:rsidP="00E32E16">
      <w:pPr>
        <w:pStyle w:val="Normlnweb"/>
        <w:spacing w:before="0" w:beforeAutospacing="0" w:after="0" w:afterAutospacing="0"/>
        <w:ind w:right="7"/>
        <w:jc w:val="center"/>
      </w:pPr>
      <w:r>
        <w:rPr>
          <w:rFonts w:ascii="Arial" w:hAnsi="Arial" w:cs="Arial"/>
          <w:color w:val="000000"/>
          <w:sz w:val="22"/>
          <w:szCs w:val="22"/>
        </w:rPr>
        <w:t>Tyto podmínky nabývají účinnosti dnem 25.5.2018.</w:t>
      </w:r>
    </w:p>
    <w:p w14:paraId="089BFACE" w14:textId="77777777" w:rsidR="00E32E16" w:rsidRDefault="00E32E16" w:rsidP="00E32E16"/>
    <w:p w14:paraId="62F158EC" w14:textId="77777777" w:rsidR="00E32E16" w:rsidRDefault="00E32E16" w:rsidP="00E32E16">
      <w:pPr>
        <w:pStyle w:val="Normlnweb"/>
        <w:spacing w:before="0" w:beforeAutospacing="0" w:after="0" w:afterAutospacing="0"/>
        <w:ind w:right="7"/>
        <w:jc w:val="center"/>
      </w:pPr>
      <w:r>
        <w:rPr>
          <w:rFonts w:ascii="Arial" w:hAnsi="Arial" w:cs="Arial"/>
          <w:color w:val="666666"/>
          <w:sz w:val="14"/>
          <w:szCs w:val="14"/>
        </w:rPr>
        <w:t>© Veškerá práva jsou vyhrazena.</w:t>
      </w:r>
    </w:p>
    <w:p w14:paraId="5FED3664" w14:textId="77777777" w:rsidR="00E32E16" w:rsidRDefault="00E32E16" w:rsidP="00E32E16">
      <w:pPr>
        <w:pStyle w:val="Normlnweb"/>
        <w:spacing w:before="0" w:beforeAutospacing="0" w:after="0" w:afterAutospacing="0"/>
        <w:ind w:right="7"/>
        <w:jc w:val="center"/>
      </w:pPr>
      <w:r>
        <w:rPr>
          <w:rFonts w:ascii="Arial" w:hAnsi="Arial" w:cs="Arial"/>
          <w:color w:val="666666"/>
          <w:sz w:val="14"/>
          <w:szCs w:val="14"/>
        </w:rPr>
        <w:t>Kopírování veškerého obsahu v jakékoliv podobě bez předchozího písemného nebo ústního souhlasu je zakázáno a je trestné. </w:t>
      </w:r>
    </w:p>
    <w:p w14:paraId="5E82C366" w14:textId="77777777" w:rsidR="007D5AF2" w:rsidRPr="00E32E16" w:rsidRDefault="00E32E16" w:rsidP="00E32E16"/>
    <w:sectPr w:rsidR="007D5AF2" w:rsidRPr="00E32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059A7"/>
    <w:multiLevelType w:val="multilevel"/>
    <w:tmpl w:val="3262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C14B3"/>
    <w:multiLevelType w:val="multilevel"/>
    <w:tmpl w:val="A8D4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E79D2"/>
    <w:multiLevelType w:val="multilevel"/>
    <w:tmpl w:val="7C901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FF0F66"/>
    <w:multiLevelType w:val="multilevel"/>
    <w:tmpl w:val="C0C03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0D73B9"/>
    <w:multiLevelType w:val="multilevel"/>
    <w:tmpl w:val="9500C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CB2463"/>
    <w:multiLevelType w:val="multilevel"/>
    <w:tmpl w:val="558AE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975969"/>
    <w:multiLevelType w:val="multilevel"/>
    <w:tmpl w:val="9A12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AA6D26"/>
    <w:multiLevelType w:val="multilevel"/>
    <w:tmpl w:val="3A86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70062E"/>
    <w:multiLevelType w:val="multilevel"/>
    <w:tmpl w:val="A942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DD00F1"/>
    <w:multiLevelType w:val="multilevel"/>
    <w:tmpl w:val="AC7823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EA4C41"/>
    <w:multiLevelType w:val="multilevel"/>
    <w:tmpl w:val="2968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7"/>
  </w:num>
  <w:num w:numId="5">
    <w:abstractNumId w:val="1"/>
  </w:num>
  <w:num w:numId="6">
    <w:abstractNumId w:val="10"/>
  </w:num>
  <w:num w:numId="7">
    <w:abstractNumId w:val="3"/>
  </w:num>
  <w:num w:numId="8">
    <w:abstractNumId w:val="6"/>
  </w:num>
  <w:num w:numId="9">
    <w:abstractNumId w:val="9"/>
    <w:lvlOverride w:ilvl="0">
      <w:lvl w:ilvl="0">
        <w:numFmt w:val="decimal"/>
        <w:lvlText w:val="%1."/>
        <w:lvlJc w:val="left"/>
      </w:lvl>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34"/>
    <w:rsid w:val="00106220"/>
    <w:rsid w:val="00467534"/>
    <w:rsid w:val="00B86E61"/>
    <w:rsid w:val="00CD36F8"/>
    <w:rsid w:val="00E32E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FD6C"/>
  <w15:chartTrackingRefBased/>
  <w15:docId w15:val="{80B1FBA4-E9F7-4584-9C21-0D7ECE4F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32E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E32E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10622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dt4ke">
    <w:name w:val="cdt4ke"/>
    <w:basedOn w:val="Normln"/>
    <w:rsid w:val="0046753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67534"/>
    <w:rPr>
      <w:b/>
      <w:bCs/>
    </w:rPr>
  </w:style>
  <w:style w:type="character" w:styleId="Hypertextovodkaz">
    <w:name w:val="Hyperlink"/>
    <w:basedOn w:val="Standardnpsmoodstavce"/>
    <w:uiPriority w:val="99"/>
    <w:semiHidden/>
    <w:unhideWhenUsed/>
    <w:rsid w:val="00467534"/>
    <w:rPr>
      <w:color w:val="0000FF"/>
      <w:u w:val="single"/>
    </w:rPr>
  </w:style>
  <w:style w:type="character" w:customStyle="1" w:styleId="Nadpis3Char">
    <w:name w:val="Nadpis 3 Char"/>
    <w:basedOn w:val="Standardnpsmoodstavce"/>
    <w:link w:val="Nadpis3"/>
    <w:uiPriority w:val="9"/>
    <w:rsid w:val="00106220"/>
    <w:rPr>
      <w:rFonts w:ascii="Times New Roman" w:eastAsia="Times New Roman" w:hAnsi="Times New Roman" w:cs="Times New Roman"/>
      <w:b/>
      <w:bCs/>
      <w:sz w:val="27"/>
      <w:szCs w:val="27"/>
      <w:lang w:eastAsia="cs-CZ"/>
    </w:rPr>
  </w:style>
  <w:style w:type="character" w:customStyle="1" w:styleId="Nadpis1Char">
    <w:name w:val="Nadpis 1 Char"/>
    <w:basedOn w:val="Standardnpsmoodstavce"/>
    <w:link w:val="Nadpis1"/>
    <w:uiPriority w:val="9"/>
    <w:rsid w:val="00E32E16"/>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E32E16"/>
    <w:rPr>
      <w:rFonts w:asciiTheme="majorHAnsi" w:eastAsiaTheme="majorEastAsia" w:hAnsiTheme="majorHAnsi" w:cstheme="majorBidi"/>
      <w:color w:val="2F5496" w:themeColor="accent1" w:themeShade="BF"/>
      <w:sz w:val="26"/>
      <w:szCs w:val="26"/>
    </w:rPr>
  </w:style>
  <w:style w:type="paragraph" w:styleId="Normlnweb">
    <w:name w:val="Normal (Web)"/>
    <w:basedOn w:val="Normln"/>
    <w:uiPriority w:val="99"/>
    <w:semiHidden/>
    <w:unhideWhenUsed/>
    <w:rsid w:val="00E32E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E32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9230">
      <w:bodyDiv w:val="1"/>
      <w:marLeft w:val="0"/>
      <w:marRight w:val="0"/>
      <w:marTop w:val="0"/>
      <w:marBottom w:val="0"/>
      <w:divBdr>
        <w:top w:val="none" w:sz="0" w:space="0" w:color="auto"/>
        <w:left w:val="none" w:sz="0" w:space="0" w:color="auto"/>
        <w:bottom w:val="none" w:sz="0" w:space="0" w:color="auto"/>
        <w:right w:val="none" w:sz="0" w:space="0" w:color="auto"/>
      </w:divBdr>
    </w:div>
    <w:div w:id="178475656">
      <w:bodyDiv w:val="1"/>
      <w:marLeft w:val="0"/>
      <w:marRight w:val="0"/>
      <w:marTop w:val="0"/>
      <w:marBottom w:val="0"/>
      <w:divBdr>
        <w:top w:val="none" w:sz="0" w:space="0" w:color="auto"/>
        <w:left w:val="none" w:sz="0" w:space="0" w:color="auto"/>
        <w:bottom w:val="none" w:sz="0" w:space="0" w:color="auto"/>
        <w:right w:val="none" w:sz="0" w:space="0" w:color="auto"/>
      </w:divBdr>
      <w:divsChild>
        <w:div w:id="2050106292">
          <w:marLeft w:val="0"/>
          <w:marRight w:val="0"/>
          <w:marTop w:val="0"/>
          <w:marBottom w:val="0"/>
          <w:divBdr>
            <w:top w:val="none" w:sz="0" w:space="0" w:color="auto"/>
            <w:left w:val="none" w:sz="0" w:space="0" w:color="auto"/>
            <w:bottom w:val="none" w:sz="0" w:space="0" w:color="auto"/>
            <w:right w:val="none" w:sz="0" w:space="0" w:color="auto"/>
          </w:divBdr>
          <w:divsChild>
            <w:div w:id="1136990116">
              <w:marLeft w:val="0"/>
              <w:marRight w:val="0"/>
              <w:marTop w:val="0"/>
              <w:marBottom w:val="0"/>
              <w:divBdr>
                <w:top w:val="none" w:sz="0" w:space="0" w:color="auto"/>
                <w:left w:val="none" w:sz="0" w:space="0" w:color="auto"/>
                <w:bottom w:val="none" w:sz="0" w:space="0" w:color="auto"/>
                <w:right w:val="none" w:sz="0" w:space="0" w:color="auto"/>
              </w:divBdr>
              <w:divsChild>
                <w:div w:id="245313347">
                  <w:marLeft w:val="0"/>
                  <w:marRight w:val="0"/>
                  <w:marTop w:val="0"/>
                  <w:marBottom w:val="0"/>
                  <w:divBdr>
                    <w:top w:val="none" w:sz="0" w:space="0" w:color="auto"/>
                    <w:left w:val="none" w:sz="0" w:space="0" w:color="auto"/>
                    <w:bottom w:val="none" w:sz="0" w:space="0" w:color="auto"/>
                    <w:right w:val="none" w:sz="0" w:space="0" w:color="auto"/>
                  </w:divBdr>
                  <w:divsChild>
                    <w:div w:id="1874414397">
                      <w:marLeft w:val="0"/>
                      <w:marRight w:val="0"/>
                      <w:marTop w:val="0"/>
                      <w:marBottom w:val="0"/>
                      <w:divBdr>
                        <w:top w:val="none" w:sz="0" w:space="0" w:color="auto"/>
                        <w:left w:val="none" w:sz="0" w:space="0" w:color="auto"/>
                        <w:bottom w:val="none" w:sz="0" w:space="0" w:color="auto"/>
                        <w:right w:val="none" w:sz="0" w:space="0" w:color="auto"/>
                      </w:divBdr>
                      <w:divsChild>
                        <w:div w:id="709962668">
                          <w:marLeft w:val="0"/>
                          <w:marRight w:val="0"/>
                          <w:marTop w:val="0"/>
                          <w:marBottom w:val="0"/>
                          <w:divBdr>
                            <w:top w:val="none" w:sz="0" w:space="0" w:color="auto"/>
                            <w:left w:val="none" w:sz="0" w:space="0" w:color="auto"/>
                            <w:bottom w:val="none" w:sz="0" w:space="0" w:color="auto"/>
                            <w:right w:val="none" w:sz="0" w:space="0" w:color="auto"/>
                          </w:divBdr>
                          <w:divsChild>
                            <w:div w:id="946691997">
                              <w:marLeft w:val="0"/>
                              <w:marRight w:val="0"/>
                              <w:marTop w:val="0"/>
                              <w:marBottom w:val="0"/>
                              <w:divBdr>
                                <w:top w:val="none" w:sz="0" w:space="0" w:color="auto"/>
                                <w:left w:val="none" w:sz="0" w:space="0" w:color="auto"/>
                                <w:bottom w:val="none" w:sz="0" w:space="0" w:color="auto"/>
                                <w:right w:val="none" w:sz="0" w:space="0" w:color="auto"/>
                              </w:divBdr>
                              <w:divsChild>
                                <w:div w:id="1513178125">
                                  <w:marLeft w:val="0"/>
                                  <w:marRight w:val="0"/>
                                  <w:marTop w:val="0"/>
                                  <w:marBottom w:val="0"/>
                                  <w:divBdr>
                                    <w:top w:val="none" w:sz="0" w:space="0" w:color="auto"/>
                                    <w:left w:val="none" w:sz="0" w:space="0" w:color="auto"/>
                                    <w:bottom w:val="none" w:sz="0" w:space="0" w:color="auto"/>
                                    <w:right w:val="none" w:sz="0" w:space="0" w:color="auto"/>
                                  </w:divBdr>
                                  <w:divsChild>
                                    <w:div w:id="463667970">
                                      <w:marLeft w:val="0"/>
                                      <w:marRight w:val="0"/>
                                      <w:marTop w:val="0"/>
                                      <w:marBottom w:val="0"/>
                                      <w:divBdr>
                                        <w:top w:val="none" w:sz="0" w:space="0" w:color="auto"/>
                                        <w:left w:val="none" w:sz="0" w:space="0" w:color="auto"/>
                                        <w:bottom w:val="none" w:sz="0" w:space="0" w:color="auto"/>
                                        <w:right w:val="none" w:sz="0" w:space="0" w:color="auto"/>
                                      </w:divBdr>
                                      <w:divsChild>
                                        <w:div w:id="347484838">
                                          <w:marLeft w:val="0"/>
                                          <w:marRight w:val="0"/>
                                          <w:marTop w:val="0"/>
                                          <w:marBottom w:val="0"/>
                                          <w:divBdr>
                                            <w:top w:val="none" w:sz="0" w:space="0" w:color="auto"/>
                                            <w:left w:val="none" w:sz="0" w:space="0" w:color="auto"/>
                                            <w:bottom w:val="none" w:sz="0" w:space="0" w:color="auto"/>
                                            <w:right w:val="none" w:sz="0" w:space="0" w:color="auto"/>
                                          </w:divBdr>
                                          <w:divsChild>
                                            <w:div w:id="6129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190432">
          <w:marLeft w:val="0"/>
          <w:marRight w:val="0"/>
          <w:marTop w:val="0"/>
          <w:marBottom w:val="0"/>
          <w:divBdr>
            <w:top w:val="none" w:sz="0" w:space="0" w:color="auto"/>
            <w:left w:val="none" w:sz="0" w:space="0" w:color="auto"/>
            <w:bottom w:val="none" w:sz="0" w:space="0" w:color="auto"/>
            <w:right w:val="none" w:sz="0" w:space="0" w:color="auto"/>
          </w:divBdr>
          <w:divsChild>
            <w:div w:id="2011447388">
              <w:marLeft w:val="0"/>
              <w:marRight w:val="0"/>
              <w:marTop w:val="0"/>
              <w:marBottom w:val="0"/>
              <w:divBdr>
                <w:top w:val="none" w:sz="0" w:space="0" w:color="auto"/>
                <w:left w:val="none" w:sz="0" w:space="0" w:color="auto"/>
                <w:bottom w:val="none" w:sz="0" w:space="0" w:color="auto"/>
                <w:right w:val="none" w:sz="0" w:space="0" w:color="auto"/>
              </w:divBdr>
              <w:divsChild>
                <w:div w:id="1722051144">
                  <w:marLeft w:val="0"/>
                  <w:marRight w:val="0"/>
                  <w:marTop w:val="0"/>
                  <w:marBottom w:val="0"/>
                  <w:divBdr>
                    <w:top w:val="none" w:sz="0" w:space="0" w:color="auto"/>
                    <w:left w:val="none" w:sz="0" w:space="0" w:color="auto"/>
                    <w:bottom w:val="none" w:sz="0" w:space="0" w:color="auto"/>
                    <w:right w:val="none" w:sz="0" w:space="0" w:color="auto"/>
                  </w:divBdr>
                  <w:divsChild>
                    <w:div w:id="558639336">
                      <w:marLeft w:val="0"/>
                      <w:marRight w:val="0"/>
                      <w:marTop w:val="0"/>
                      <w:marBottom w:val="0"/>
                      <w:divBdr>
                        <w:top w:val="none" w:sz="0" w:space="0" w:color="auto"/>
                        <w:left w:val="none" w:sz="0" w:space="0" w:color="auto"/>
                        <w:bottom w:val="none" w:sz="0" w:space="0" w:color="auto"/>
                        <w:right w:val="none" w:sz="0" w:space="0" w:color="auto"/>
                      </w:divBdr>
                      <w:divsChild>
                        <w:div w:id="371224301">
                          <w:marLeft w:val="0"/>
                          <w:marRight w:val="0"/>
                          <w:marTop w:val="0"/>
                          <w:marBottom w:val="0"/>
                          <w:divBdr>
                            <w:top w:val="none" w:sz="0" w:space="0" w:color="auto"/>
                            <w:left w:val="none" w:sz="0" w:space="0" w:color="auto"/>
                            <w:bottom w:val="none" w:sz="0" w:space="0" w:color="auto"/>
                            <w:right w:val="none" w:sz="0" w:space="0" w:color="auto"/>
                          </w:divBdr>
                          <w:divsChild>
                            <w:div w:id="622662227">
                              <w:marLeft w:val="0"/>
                              <w:marRight w:val="0"/>
                              <w:marTop w:val="0"/>
                              <w:marBottom w:val="0"/>
                              <w:divBdr>
                                <w:top w:val="none" w:sz="0" w:space="0" w:color="auto"/>
                                <w:left w:val="none" w:sz="0" w:space="0" w:color="auto"/>
                                <w:bottom w:val="none" w:sz="0" w:space="0" w:color="auto"/>
                                <w:right w:val="none" w:sz="0" w:space="0" w:color="auto"/>
                              </w:divBdr>
                              <w:divsChild>
                                <w:div w:id="1484201770">
                                  <w:marLeft w:val="0"/>
                                  <w:marRight w:val="0"/>
                                  <w:marTop w:val="0"/>
                                  <w:marBottom w:val="0"/>
                                  <w:divBdr>
                                    <w:top w:val="none" w:sz="0" w:space="0" w:color="auto"/>
                                    <w:left w:val="none" w:sz="0" w:space="0" w:color="auto"/>
                                    <w:bottom w:val="none" w:sz="0" w:space="0" w:color="auto"/>
                                    <w:right w:val="none" w:sz="0" w:space="0" w:color="auto"/>
                                  </w:divBdr>
                                  <w:divsChild>
                                    <w:div w:id="2065325485">
                                      <w:marLeft w:val="0"/>
                                      <w:marRight w:val="0"/>
                                      <w:marTop w:val="0"/>
                                      <w:marBottom w:val="0"/>
                                      <w:divBdr>
                                        <w:top w:val="none" w:sz="0" w:space="0" w:color="auto"/>
                                        <w:left w:val="none" w:sz="0" w:space="0" w:color="auto"/>
                                        <w:bottom w:val="none" w:sz="0" w:space="0" w:color="auto"/>
                                        <w:right w:val="none" w:sz="0" w:space="0" w:color="auto"/>
                                      </w:divBdr>
                                      <w:divsChild>
                                        <w:div w:id="9303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751499">
      <w:bodyDiv w:val="1"/>
      <w:marLeft w:val="0"/>
      <w:marRight w:val="0"/>
      <w:marTop w:val="0"/>
      <w:marBottom w:val="0"/>
      <w:divBdr>
        <w:top w:val="none" w:sz="0" w:space="0" w:color="auto"/>
        <w:left w:val="none" w:sz="0" w:space="0" w:color="auto"/>
        <w:bottom w:val="none" w:sz="0" w:space="0" w:color="auto"/>
        <w:right w:val="none" w:sz="0" w:space="0" w:color="auto"/>
      </w:divBdr>
      <w:divsChild>
        <w:div w:id="480124727">
          <w:marLeft w:val="0"/>
          <w:marRight w:val="0"/>
          <w:marTop w:val="0"/>
          <w:marBottom w:val="0"/>
          <w:divBdr>
            <w:top w:val="none" w:sz="0" w:space="0" w:color="auto"/>
            <w:left w:val="none" w:sz="0" w:space="0" w:color="auto"/>
            <w:bottom w:val="none" w:sz="0" w:space="0" w:color="auto"/>
            <w:right w:val="none" w:sz="0" w:space="0" w:color="auto"/>
          </w:divBdr>
          <w:divsChild>
            <w:div w:id="607782029">
              <w:marLeft w:val="0"/>
              <w:marRight w:val="0"/>
              <w:marTop w:val="0"/>
              <w:marBottom w:val="0"/>
              <w:divBdr>
                <w:top w:val="none" w:sz="0" w:space="0" w:color="auto"/>
                <w:left w:val="none" w:sz="0" w:space="0" w:color="auto"/>
                <w:bottom w:val="none" w:sz="0" w:space="0" w:color="auto"/>
                <w:right w:val="none" w:sz="0" w:space="0" w:color="auto"/>
              </w:divBdr>
              <w:divsChild>
                <w:div w:id="1597402377">
                  <w:marLeft w:val="0"/>
                  <w:marRight w:val="0"/>
                  <w:marTop w:val="0"/>
                  <w:marBottom w:val="0"/>
                  <w:divBdr>
                    <w:top w:val="none" w:sz="0" w:space="0" w:color="auto"/>
                    <w:left w:val="none" w:sz="0" w:space="0" w:color="auto"/>
                    <w:bottom w:val="none" w:sz="0" w:space="0" w:color="auto"/>
                    <w:right w:val="none" w:sz="0" w:space="0" w:color="auto"/>
                  </w:divBdr>
                  <w:divsChild>
                    <w:div w:id="958032372">
                      <w:marLeft w:val="0"/>
                      <w:marRight w:val="0"/>
                      <w:marTop w:val="0"/>
                      <w:marBottom w:val="0"/>
                      <w:divBdr>
                        <w:top w:val="none" w:sz="0" w:space="0" w:color="auto"/>
                        <w:left w:val="none" w:sz="0" w:space="0" w:color="auto"/>
                        <w:bottom w:val="none" w:sz="0" w:space="0" w:color="auto"/>
                        <w:right w:val="none" w:sz="0" w:space="0" w:color="auto"/>
                      </w:divBdr>
                      <w:divsChild>
                        <w:div w:id="133648044">
                          <w:marLeft w:val="0"/>
                          <w:marRight w:val="0"/>
                          <w:marTop w:val="0"/>
                          <w:marBottom w:val="0"/>
                          <w:divBdr>
                            <w:top w:val="none" w:sz="0" w:space="0" w:color="auto"/>
                            <w:left w:val="none" w:sz="0" w:space="0" w:color="auto"/>
                            <w:bottom w:val="none" w:sz="0" w:space="0" w:color="auto"/>
                            <w:right w:val="none" w:sz="0" w:space="0" w:color="auto"/>
                          </w:divBdr>
                          <w:divsChild>
                            <w:div w:id="2051682384">
                              <w:marLeft w:val="0"/>
                              <w:marRight w:val="0"/>
                              <w:marTop w:val="0"/>
                              <w:marBottom w:val="0"/>
                              <w:divBdr>
                                <w:top w:val="none" w:sz="0" w:space="0" w:color="auto"/>
                                <w:left w:val="none" w:sz="0" w:space="0" w:color="auto"/>
                                <w:bottom w:val="none" w:sz="0" w:space="0" w:color="auto"/>
                                <w:right w:val="none" w:sz="0" w:space="0" w:color="auto"/>
                              </w:divBdr>
                              <w:divsChild>
                                <w:div w:id="1403261816">
                                  <w:marLeft w:val="0"/>
                                  <w:marRight w:val="0"/>
                                  <w:marTop w:val="0"/>
                                  <w:marBottom w:val="0"/>
                                  <w:divBdr>
                                    <w:top w:val="none" w:sz="0" w:space="0" w:color="auto"/>
                                    <w:left w:val="none" w:sz="0" w:space="0" w:color="auto"/>
                                    <w:bottom w:val="none" w:sz="0" w:space="0" w:color="auto"/>
                                    <w:right w:val="none" w:sz="0" w:space="0" w:color="auto"/>
                                  </w:divBdr>
                                  <w:divsChild>
                                    <w:div w:id="758671536">
                                      <w:marLeft w:val="0"/>
                                      <w:marRight w:val="0"/>
                                      <w:marTop w:val="0"/>
                                      <w:marBottom w:val="0"/>
                                      <w:divBdr>
                                        <w:top w:val="none" w:sz="0" w:space="0" w:color="auto"/>
                                        <w:left w:val="none" w:sz="0" w:space="0" w:color="auto"/>
                                        <w:bottom w:val="none" w:sz="0" w:space="0" w:color="auto"/>
                                        <w:right w:val="none" w:sz="0" w:space="0" w:color="auto"/>
                                      </w:divBdr>
                                      <w:divsChild>
                                        <w:div w:id="6528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217882">
          <w:marLeft w:val="0"/>
          <w:marRight w:val="0"/>
          <w:marTop w:val="0"/>
          <w:marBottom w:val="0"/>
          <w:divBdr>
            <w:top w:val="none" w:sz="0" w:space="0" w:color="auto"/>
            <w:left w:val="none" w:sz="0" w:space="0" w:color="auto"/>
            <w:bottom w:val="none" w:sz="0" w:space="0" w:color="auto"/>
            <w:right w:val="none" w:sz="0" w:space="0" w:color="auto"/>
          </w:divBdr>
          <w:divsChild>
            <w:div w:id="187068880">
              <w:marLeft w:val="0"/>
              <w:marRight w:val="0"/>
              <w:marTop w:val="0"/>
              <w:marBottom w:val="0"/>
              <w:divBdr>
                <w:top w:val="none" w:sz="0" w:space="0" w:color="auto"/>
                <w:left w:val="none" w:sz="0" w:space="0" w:color="auto"/>
                <w:bottom w:val="none" w:sz="0" w:space="0" w:color="auto"/>
                <w:right w:val="none" w:sz="0" w:space="0" w:color="auto"/>
              </w:divBdr>
              <w:divsChild>
                <w:div w:id="1679308347">
                  <w:marLeft w:val="0"/>
                  <w:marRight w:val="0"/>
                  <w:marTop w:val="0"/>
                  <w:marBottom w:val="0"/>
                  <w:divBdr>
                    <w:top w:val="none" w:sz="0" w:space="0" w:color="auto"/>
                    <w:left w:val="none" w:sz="0" w:space="0" w:color="auto"/>
                    <w:bottom w:val="none" w:sz="0" w:space="0" w:color="auto"/>
                    <w:right w:val="none" w:sz="0" w:space="0" w:color="auto"/>
                  </w:divBdr>
                  <w:divsChild>
                    <w:div w:id="2017069303">
                      <w:marLeft w:val="0"/>
                      <w:marRight w:val="0"/>
                      <w:marTop w:val="0"/>
                      <w:marBottom w:val="0"/>
                      <w:divBdr>
                        <w:top w:val="none" w:sz="0" w:space="0" w:color="auto"/>
                        <w:left w:val="none" w:sz="0" w:space="0" w:color="auto"/>
                        <w:bottom w:val="none" w:sz="0" w:space="0" w:color="auto"/>
                        <w:right w:val="none" w:sz="0" w:space="0" w:color="auto"/>
                      </w:divBdr>
                      <w:divsChild>
                        <w:div w:id="2019384690">
                          <w:marLeft w:val="0"/>
                          <w:marRight w:val="0"/>
                          <w:marTop w:val="0"/>
                          <w:marBottom w:val="0"/>
                          <w:divBdr>
                            <w:top w:val="none" w:sz="0" w:space="0" w:color="auto"/>
                            <w:left w:val="none" w:sz="0" w:space="0" w:color="auto"/>
                            <w:bottom w:val="none" w:sz="0" w:space="0" w:color="auto"/>
                            <w:right w:val="none" w:sz="0" w:space="0" w:color="auto"/>
                          </w:divBdr>
                          <w:divsChild>
                            <w:div w:id="2062560239">
                              <w:marLeft w:val="0"/>
                              <w:marRight w:val="0"/>
                              <w:marTop w:val="0"/>
                              <w:marBottom w:val="0"/>
                              <w:divBdr>
                                <w:top w:val="none" w:sz="0" w:space="0" w:color="auto"/>
                                <w:left w:val="none" w:sz="0" w:space="0" w:color="auto"/>
                                <w:bottom w:val="none" w:sz="0" w:space="0" w:color="auto"/>
                                <w:right w:val="none" w:sz="0" w:space="0" w:color="auto"/>
                              </w:divBdr>
                              <w:divsChild>
                                <w:div w:id="1436828900">
                                  <w:marLeft w:val="0"/>
                                  <w:marRight w:val="0"/>
                                  <w:marTop w:val="0"/>
                                  <w:marBottom w:val="0"/>
                                  <w:divBdr>
                                    <w:top w:val="none" w:sz="0" w:space="0" w:color="auto"/>
                                    <w:left w:val="none" w:sz="0" w:space="0" w:color="auto"/>
                                    <w:bottom w:val="none" w:sz="0" w:space="0" w:color="auto"/>
                                    <w:right w:val="none" w:sz="0" w:space="0" w:color="auto"/>
                                  </w:divBdr>
                                  <w:divsChild>
                                    <w:div w:id="1183473656">
                                      <w:marLeft w:val="0"/>
                                      <w:marRight w:val="0"/>
                                      <w:marTop w:val="0"/>
                                      <w:marBottom w:val="0"/>
                                      <w:divBdr>
                                        <w:top w:val="none" w:sz="0" w:space="0" w:color="auto"/>
                                        <w:left w:val="none" w:sz="0" w:space="0" w:color="auto"/>
                                        <w:bottom w:val="none" w:sz="0" w:space="0" w:color="auto"/>
                                        <w:right w:val="none" w:sz="0" w:space="0" w:color="auto"/>
                                      </w:divBdr>
                                      <w:divsChild>
                                        <w:div w:id="3237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714053">
      <w:bodyDiv w:val="1"/>
      <w:marLeft w:val="0"/>
      <w:marRight w:val="0"/>
      <w:marTop w:val="0"/>
      <w:marBottom w:val="0"/>
      <w:divBdr>
        <w:top w:val="none" w:sz="0" w:space="0" w:color="auto"/>
        <w:left w:val="none" w:sz="0" w:space="0" w:color="auto"/>
        <w:bottom w:val="none" w:sz="0" w:space="0" w:color="auto"/>
        <w:right w:val="none" w:sz="0" w:space="0" w:color="auto"/>
      </w:divBdr>
      <w:divsChild>
        <w:div w:id="1665282721">
          <w:marLeft w:val="0"/>
          <w:marRight w:val="0"/>
          <w:marTop w:val="0"/>
          <w:marBottom w:val="0"/>
          <w:divBdr>
            <w:top w:val="none" w:sz="0" w:space="0" w:color="auto"/>
            <w:left w:val="none" w:sz="0" w:space="0" w:color="auto"/>
            <w:bottom w:val="none" w:sz="0" w:space="0" w:color="auto"/>
            <w:right w:val="none" w:sz="0" w:space="0" w:color="auto"/>
          </w:divBdr>
          <w:divsChild>
            <w:div w:id="620452022">
              <w:marLeft w:val="0"/>
              <w:marRight w:val="0"/>
              <w:marTop w:val="0"/>
              <w:marBottom w:val="0"/>
              <w:divBdr>
                <w:top w:val="none" w:sz="0" w:space="0" w:color="auto"/>
                <w:left w:val="none" w:sz="0" w:space="0" w:color="auto"/>
                <w:bottom w:val="none" w:sz="0" w:space="0" w:color="auto"/>
                <w:right w:val="none" w:sz="0" w:space="0" w:color="auto"/>
              </w:divBdr>
              <w:divsChild>
                <w:div w:id="1657763466">
                  <w:marLeft w:val="0"/>
                  <w:marRight w:val="0"/>
                  <w:marTop w:val="0"/>
                  <w:marBottom w:val="0"/>
                  <w:divBdr>
                    <w:top w:val="none" w:sz="0" w:space="0" w:color="auto"/>
                    <w:left w:val="none" w:sz="0" w:space="0" w:color="auto"/>
                    <w:bottom w:val="none" w:sz="0" w:space="0" w:color="auto"/>
                    <w:right w:val="none" w:sz="0" w:space="0" w:color="auto"/>
                  </w:divBdr>
                  <w:divsChild>
                    <w:div w:id="921833382">
                      <w:marLeft w:val="0"/>
                      <w:marRight w:val="0"/>
                      <w:marTop w:val="0"/>
                      <w:marBottom w:val="0"/>
                      <w:divBdr>
                        <w:top w:val="none" w:sz="0" w:space="0" w:color="auto"/>
                        <w:left w:val="none" w:sz="0" w:space="0" w:color="auto"/>
                        <w:bottom w:val="none" w:sz="0" w:space="0" w:color="auto"/>
                        <w:right w:val="none" w:sz="0" w:space="0" w:color="auto"/>
                      </w:divBdr>
                      <w:divsChild>
                        <w:div w:id="768626428">
                          <w:marLeft w:val="0"/>
                          <w:marRight w:val="0"/>
                          <w:marTop w:val="0"/>
                          <w:marBottom w:val="0"/>
                          <w:divBdr>
                            <w:top w:val="none" w:sz="0" w:space="0" w:color="auto"/>
                            <w:left w:val="none" w:sz="0" w:space="0" w:color="auto"/>
                            <w:bottom w:val="none" w:sz="0" w:space="0" w:color="auto"/>
                            <w:right w:val="none" w:sz="0" w:space="0" w:color="auto"/>
                          </w:divBdr>
                          <w:divsChild>
                            <w:div w:id="88622082">
                              <w:marLeft w:val="0"/>
                              <w:marRight w:val="0"/>
                              <w:marTop w:val="0"/>
                              <w:marBottom w:val="0"/>
                              <w:divBdr>
                                <w:top w:val="none" w:sz="0" w:space="0" w:color="auto"/>
                                <w:left w:val="none" w:sz="0" w:space="0" w:color="auto"/>
                                <w:bottom w:val="none" w:sz="0" w:space="0" w:color="auto"/>
                                <w:right w:val="none" w:sz="0" w:space="0" w:color="auto"/>
                              </w:divBdr>
                              <w:divsChild>
                                <w:div w:id="521670844">
                                  <w:marLeft w:val="0"/>
                                  <w:marRight w:val="0"/>
                                  <w:marTop w:val="0"/>
                                  <w:marBottom w:val="0"/>
                                  <w:divBdr>
                                    <w:top w:val="none" w:sz="0" w:space="0" w:color="auto"/>
                                    <w:left w:val="none" w:sz="0" w:space="0" w:color="auto"/>
                                    <w:bottom w:val="none" w:sz="0" w:space="0" w:color="auto"/>
                                    <w:right w:val="none" w:sz="0" w:space="0" w:color="auto"/>
                                  </w:divBdr>
                                  <w:divsChild>
                                    <w:div w:id="596600613">
                                      <w:marLeft w:val="0"/>
                                      <w:marRight w:val="0"/>
                                      <w:marTop w:val="0"/>
                                      <w:marBottom w:val="0"/>
                                      <w:divBdr>
                                        <w:top w:val="none" w:sz="0" w:space="0" w:color="auto"/>
                                        <w:left w:val="none" w:sz="0" w:space="0" w:color="auto"/>
                                        <w:bottom w:val="none" w:sz="0" w:space="0" w:color="auto"/>
                                        <w:right w:val="none" w:sz="0" w:space="0" w:color="auto"/>
                                      </w:divBdr>
                                      <w:divsChild>
                                        <w:div w:id="1928922727">
                                          <w:marLeft w:val="0"/>
                                          <w:marRight w:val="0"/>
                                          <w:marTop w:val="0"/>
                                          <w:marBottom w:val="0"/>
                                          <w:divBdr>
                                            <w:top w:val="none" w:sz="0" w:space="0" w:color="auto"/>
                                            <w:left w:val="none" w:sz="0" w:space="0" w:color="auto"/>
                                            <w:bottom w:val="none" w:sz="0" w:space="0" w:color="auto"/>
                                            <w:right w:val="none" w:sz="0" w:space="0" w:color="auto"/>
                                          </w:divBdr>
                                          <w:divsChild>
                                            <w:div w:id="10262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79430">
          <w:marLeft w:val="0"/>
          <w:marRight w:val="0"/>
          <w:marTop w:val="0"/>
          <w:marBottom w:val="0"/>
          <w:divBdr>
            <w:top w:val="none" w:sz="0" w:space="0" w:color="auto"/>
            <w:left w:val="none" w:sz="0" w:space="0" w:color="auto"/>
            <w:bottom w:val="none" w:sz="0" w:space="0" w:color="auto"/>
            <w:right w:val="none" w:sz="0" w:space="0" w:color="auto"/>
          </w:divBdr>
          <w:divsChild>
            <w:div w:id="160201317">
              <w:marLeft w:val="0"/>
              <w:marRight w:val="0"/>
              <w:marTop w:val="0"/>
              <w:marBottom w:val="0"/>
              <w:divBdr>
                <w:top w:val="none" w:sz="0" w:space="0" w:color="auto"/>
                <w:left w:val="none" w:sz="0" w:space="0" w:color="auto"/>
                <w:bottom w:val="none" w:sz="0" w:space="0" w:color="auto"/>
                <w:right w:val="none" w:sz="0" w:space="0" w:color="auto"/>
              </w:divBdr>
              <w:divsChild>
                <w:div w:id="327294274">
                  <w:marLeft w:val="0"/>
                  <w:marRight w:val="0"/>
                  <w:marTop w:val="0"/>
                  <w:marBottom w:val="0"/>
                  <w:divBdr>
                    <w:top w:val="none" w:sz="0" w:space="0" w:color="auto"/>
                    <w:left w:val="none" w:sz="0" w:space="0" w:color="auto"/>
                    <w:bottom w:val="none" w:sz="0" w:space="0" w:color="auto"/>
                    <w:right w:val="none" w:sz="0" w:space="0" w:color="auto"/>
                  </w:divBdr>
                  <w:divsChild>
                    <w:div w:id="641036513">
                      <w:marLeft w:val="0"/>
                      <w:marRight w:val="0"/>
                      <w:marTop w:val="0"/>
                      <w:marBottom w:val="0"/>
                      <w:divBdr>
                        <w:top w:val="none" w:sz="0" w:space="0" w:color="auto"/>
                        <w:left w:val="none" w:sz="0" w:space="0" w:color="auto"/>
                        <w:bottom w:val="none" w:sz="0" w:space="0" w:color="auto"/>
                        <w:right w:val="none" w:sz="0" w:space="0" w:color="auto"/>
                      </w:divBdr>
                      <w:divsChild>
                        <w:div w:id="520553987">
                          <w:marLeft w:val="0"/>
                          <w:marRight w:val="0"/>
                          <w:marTop w:val="0"/>
                          <w:marBottom w:val="0"/>
                          <w:divBdr>
                            <w:top w:val="none" w:sz="0" w:space="0" w:color="auto"/>
                            <w:left w:val="none" w:sz="0" w:space="0" w:color="auto"/>
                            <w:bottom w:val="none" w:sz="0" w:space="0" w:color="auto"/>
                            <w:right w:val="none" w:sz="0" w:space="0" w:color="auto"/>
                          </w:divBdr>
                          <w:divsChild>
                            <w:div w:id="1057974697">
                              <w:marLeft w:val="0"/>
                              <w:marRight w:val="0"/>
                              <w:marTop w:val="0"/>
                              <w:marBottom w:val="0"/>
                              <w:divBdr>
                                <w:top w:val="none" w:sz="0" w:space="0" w:color="auto"/>
                                <w:left w:val="none" w:sz="0" w:space="0" w:color="auto"/>
                                <w:bottom w:val="none" w:sz="0" w:space="0" w:color="auto"/>
                                <w:right w:val="none" w:sz="0" w:space="0" w:color="auto"/>
                              </w:divBdr>
                              <w:divsChild>
                                <w:div w:id="725493534">
                                  <w:marLeft w:val="0"/>
                                  <w:marRight w:val="0"/>
                                  <w:marTop w:val="0"/>
                                  <w:marBottom w:val="0"/>
                                  <w:divBdr>
                                    <w:top w:val="none" w:sz="0" w:space="0" w:color="auto"/>
                                    <w:left w:val="none" w:sz="0" w:space="0" w:color="auto"/>
                                    <w:bottom w:val="none" w:sz="0" w:space="0" w:color="auto"/>
                                    <w:right w:val="none" w:sz="0" w:space="0" w:color="auto"/>
                                  </w:divBdr>
                                  <w:divsChild>
                                    <w:div w:id="284511328">
                                      <w:marLeft w:val="0"/>
                                      <w:marRight w:val="0"/>
                                      <w:marTop w:val="0"/>
                                      <w:marBottom w:val="0"/>
                                      <w:divBdr>
                                        <w:top w:val="none" w:sz="0" w:space="0" w:color="auto"/>
                                        <w:left w:val="none" w:sz="0" w:space="0" w:color="auto"/>
                                        <w:bottom w:val="none" w:sz="0" w:space="0" w:color="auto"/>
                                        <w:right w:val="none" w:sz="0" w:space="0" w:color="auto"/>
                                      </w:divBdr>
                                      <w:divsChild>
                                        <w:div w:id="13916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09426">
          <w:marLeft w:val="0"/>
          <w:marRight w:val="0"/>
          <w:marTop w:val="0"/>
          <w:marBottom w:val="0"/>
          <w:divBdr>
            <w:top w:val="none" w:sz="0" w:space="0" w:color="auto"/>
            <w:left w:val="none" w:sz="0" w:space="0" w:color="auto"/>
            <w:bottom w:val="none" w:sz="0" w:space="0" w:color="auto"/>
            <w:right w:val="none" w:sz="0" w:space="0" w:color="auto"/>
          </w:divBdr>
          <w:divsChild>
            <w:div w:id="1614289115">
              <w:marLeft w:val="0"/>
              <w:marRight w:val="0"/>
              <w:marTop w:val="0"/>
              <w:marBottom w:val="0"/>
              <w:divBdr>
                <w:top w:val="none" w:sz="0" w:space="0" w:color="auto"/>
                <w:left w:val="none" w:sz="0" w:space="0" w:color="auto"/>
                <w:bottom w:val="none" w:sz="0" w:space="0" w:color="auto"/>
                <w:right w:val="none" w:sz="0" w:space="0" w:color="auto"/>
              </w:divBdr>
              <w:divsChild>
                <w:div w:id="933324446">
                  <w:marLeft w:val="0"/>
                  <w:marRight w:val="0"/>
                  <w:marTop w:val="0"/>
                  <w:marBottom w:val="0"/>
                  <w:divBdr>
                    <w:top w:val="none" w:sz="0" w:space="0" w:color="auto"/>
                    <w:left w:val="none" w:sz="0" w:space="0" w:color="auto"/>
                    <w:bottom w:val="none" w:sz="0" w:space="0" w:color="auto"/>
                    <w:right w:val="none" w:sz="0" w:space="0" w:color="auto"/>
                  </w:divBdr>
                  <w:divsChild>
                    <w:div w:id="700789561">
                      <w:marLeft w:val="0"/>
                      <w:marRight w:val="0"/>
                      <w:marTop w:val="0"/>
                      <w:marBottom w:val="0"/>
                      <w:divBdr>
                        <w:top w:val="none" w:sz="0" w:space="0" w:color="auto"/>
                        <w:left w:val="none" w:sz="0" w:space="0" w:color="auto"/>
                        <w:bottom w:val="none" w:sz="0" w:space="0" w:color="auto"/>
                        <w:right w:val="none" w:sz="0" w:space="0" w:color="auto"/>
                      </w:divBdr>
                      <w:divsChild>
                        <w:div w:id="2128620455">
                          <w:marLeft w:val="0"/>
                          <w:marRight w:val="0"/>
                          <w:marTop w:val="0"/>
                          <w:marBottom w:val="0"/>
                          <w:divBdr>
                            <w:top w:val="none" w:sz="0" w:space="0" w:color="auto"/>
                            <w:left w:val="none" w:sz="0" w:space="0" w:color="auto"/>
                            <w:bottom w:val="none" w:sz="0" w:space="0" w:color="auto"/>
                            <w:right w:val="none" w:sz="0" w:space="0" w:color="auto"/>
                          </w:divBdr>
                          <w:divsChild>
                            <w:div w:id="11616200">
                              <w:marLeft w:val="0"/>
                              <w:marRight w:val="0"/>
                              <w:marTop w:val="0"/>
                              <w:marBottom w:val="0"/>
                              <w:divBdr>
                                <w:top w:val="none" w:sz="0" w:space="0" w:color="auto"/>
                                <w:left w:val="none" w:sz="0" w:space="0" w:color="auto"/>
                                <w:bottom w:val="none" w:sz="0" w:space="0" w:color="auto"/>
                                <w:right w:val="none" w:sz="0" w:space="0" w:color="auto"/>
                              </w:divBdr>
                              <w:divsChild>
                                <w:div w:id="1939437339">
                                  <w:marLeft w:val="0"/>
                                  <w:marRight w:val="0"/>
                                  <w:marTop w:val="0"/>
                                  <w:marBottom w:val="0"/>
                                  <w:divBdr>
                                    <w:top w:val="none" w:sz="0" w:space="0" w:color="auto"/>
                                    <w:left w:val="none" w:sz="0" w:space="0" w:color="auto"/>
                                    <w:bottom w:val="none" w:sz="0" w:space="0" w:color="auto"/>
                                    <w:right w:val="none" w:sz="0" w:space="0" w:color="auto"/>
                                  </w:divBdr>
                                  <w:divsChild>
                                    <w:div w:id="87964526">
                                      <w:marLeft w:val="0"/>
                                      <w:marRight w:val="0"/>
                                      <w:marTop w:val="0"/>
                                      <w:marBottom w:val="0"/>
                                      <w:divBdr>
                                        <w:top w:val="none" w:sz="0" w:space="0" w:color="auto"/>
                                        <w:left w:val="none" w:sz="0" w:space="0" w:color="auto"/>
                                        <w:bottom w:val="none" w:sz="0" w:space="0" w:color="auto"/>
                                        <w:right w:val="none" w:sz="0" w:space="0" w:color="auto"/>
                                      </w:divBdr>
                                      <w:divsChild>
                                        <w:div w:id="6433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500582">
      <w:bodyDiv w:val="1"/>
      <w:marLeft w:val="0"/>
      <w:marRight w:val="0"/>
      <w:marTop w:val="0"/>
      <w:marBottom w:val="0"/>
      <w:divBdr>
        <w:top w:val="none" w:sz="0" w:space="0" w:color="auto"/>
        <w:left w:val="none" w:sz="0" w:space="0" w:color="auto"/>
        <w:bottom w:val="none" w:sz="0" w:space="0" w:color="auto"/>
        <w:right w:val="none" w:sz="0" w:space="0" w:color="auto"/>
      </w:divBdr>
    </w:div>
    <w:div w:id="1019623776">
      <w:bodyDiv w:val="1"/>
      <w:marLeft w:val="0"/>
      <w:marRight w:val="0"/>
      <w:marTop w:val="0"/>
      <w:marBottom w:val="0"/>
      <w:divBdr>
        <w:top w:val="none" w:sz="0" w:space="0" w:color="auto"/>
        <w:left w:val="none" w:sz="0" w:space="0" w:color="auto"/>
        <w:bottom w:val="none" w:sz="0" w:space="0" w:color="auto"/>
        <w:right w:val="none" w:sz="0" w:space="0" w:color="auto"/>
      </w:divBdr>
    </w:div>
    <w:div w:id="1347488824">
      <w:bodyDiv w:val="1"/>
      <w:marLeft w:val="0"/>
      <w:marRight w:val="0"/>
      <w:marTop w:val="0"/>
      <w:marBottom w:val="0"/>
      <w:divBdr>
        <w:top w:val="none" w:sz="0" w:space="0" w:color="auto"/>
        <w:left w:val="none" w:sz="0" w:space="0" w:color="auto"/>
        <w:bottom w:val="none" w:sz="0" w:space="0" w:color="auto"/>
        <w:right w:val="none" w:sz="0" w:space="0" w:color="auto"/>
      </w:divBdr>
    </w:div>
    <w:div w:id="1753549436">
      <w:bodyDiv w:val="1"/>
      <w:marLeft w:val="0"/>
      <w:marRight w:val="0"/>
      <w:marTop w:val="0"/>
      <w:marBottom w:val="0"/>
      <w:divBdr>
        <w:top w:val="none" w:sz="0" w:space="0" w:color="auto"/>
        <w:left w:val="none" w:sz="0" w:space="0" w:color="auto"/>
        <w:bottom w:val="none" w:sz="0" w:space="0" w:color="auto"/>
        <w:right w:val="none" w:sz="0" w:space="0" w:color="auto"/>
      </w:divBdr>
    </w:div>
    <w:div w:id="182893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1683</Words>
  <Characters>9934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Vojta Koutsky</dc:creator>
  <cp:keywords/>
  <dc:description/>
  <cp:lastModifiedBy>Vojta Koutsky</cp:lastModifiedBy>
  <cp:revision>1</cp:revision>
  <cp:lastPrinted>2021-11-22T09:45:00Z</cp:lastPrinted>
  <dcterms:created xsi:type="dcterms:W3CDTF">2021-11-22T09:28:00Z</dcterms:created>
  <dcterms:modified xsi:type="dcterms:W3CDTF">2021-11-22T09:51:00Z</dcterms:modified>
</cp:coreProperties>
</file>